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4F" w:rsidRPr="0022213E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 xml:space="preserve">Х. </w:t>
      </w:r>
      <w:proofErr w:type="spellStart"/>
      <w:r w:rsidRPr="0022213E">
        <w:rPr>
          <w:rFonts w:ascii="Times New Roman" w:hAnsi="Times New Roman"/>
          <w:b/>
          <w:sz w:val="28"/>
          <w:szCs w:val="28"/>
        </w:rPr>
        <w:t>Севостьянов</w:t>
      </w:r>
      <w:proofErr w:type="spellEnd"/>
      <w:r w:rsidRPr="0022213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213E">
        <w:rPr>
          <w:rFonts w:ascii="Times New Roman" w:hAnsi="Times New Roman"/>
          <w:b/>
          <w:sz w:val="28"/>
          <w:szCs w:val="28"/>
        </w:rPr>
        <w:t>Милютински</w:t>
      </w:r>
      <w:r>
        <w:rPr>
          <w:rFonts w:ascii="Times New Roman" w:hAnsi="Times New Roman"/>
          <w:b/>
          <w:sz w:val="28"/>
          <w:szCs w:val="28"/>
        </w:rPr>
        <w:t>й</w:t>
      </w:r>
      <w:proofErr w:type="spellEnd"/>
      <w:r w:rsidRPr="0022213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B554F" w:rsidRPr="0022213E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 w:rsidRPr="0022213E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1D3468" w:rsidRPr="00121DBB" w:rsidRDefault="001D3468" w:rsidP="001D3468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</w:t>
      </w:r>
      <w:r w:rsidRPr="00121DBB">
        <w:rPr>
          <w:rFonts w:ascii="Times New Roman" w:hAnsi="Times New Roman"/>
          <w:i/>
          <w:sz w:val="28"/>
          <w:szCs w:val="28"/>
        </w:rPr>
        <w:t>«Утверждаю»</w:t>
      </w:r>
    </w:p>
    <w:p w:rsidR="001D3468" w:rsidRPr="00121DBB" w:rsidRDefault="001D3468" w:rsidP="001D3468">
      <w:pPr>
        <w:jc w:val="right"/>
        <w:rPr>
          <w:rFonts w:ascii="Times New Roman" w:hAnsi="Times New Roman"/>
          <w:sz w:val="28"/>
          <w:szCs w:val="28"/>
        </w:rPr>
      </w:pPr>
      <w:r w:rsidRPr="00121DBB">
        <w:rPr>
          <w:rFonts w:ascii="Times New Roman" w:hAnsi="Times New Roman"/>
          <w:sz w:val="28"/>
          <w:szCs w:val="28"/>
        </w:rPr>
        <w:t>Директор МБОУ Россошанской ООШ</w:t>
      </w:r>
    </w:p>
    <w:p w:rsidR="001D3468" w:rsidRPr="00CF114C" w:rsidRDefault="001D3468" w:rsidP="001D3468">
      <w:pPr>
        <w:jc w:val="center"/>
        <w:rPr>
          <w:rFonts w:ascii="Times New Roman" w:hAnsi="Times New Roman"/>
          <w:sz w:val="28"/>
          <w:szCs w:val="28"/>
        </w:rPr>
      </w:pPr>
      <w:r w:rsidRPr="00121DBB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121DBB">
        <w:rPr>
          <w:rFonts w:ascii="Times New Roman" w:hAnsi="Times New Roman"/>
          <w:sz w:val="28"/>
          <w:szCs w:val="28"/>
        </w:rPr>
        <w:t xml:space="preserve">      </w:t>
      </w:r>
      <w:r w:rsidRPr="00121DBB">
        <w:rPr>
          <w:rFonts w:ascii="Times New Roman" w:hAnsi="Times New Roman"/>
          <w:sz w:val="28"/>
          <w:szCs w:val="28"/>
        </w:rPr>
        <w:t xml:space="preserve">   _________ </w:t>
      </w:r>
      <w:r w:rsidRPr="00CF114C">
        <w:rPr>
          <w:rFonts w:ascii="Times New Roman" w:hAnsi="Times New Roman"/>
          <w:sz w:val="28"/>
          <w:szCs w:val="28"/>
        </w:rPr>
        <w:t>Ордынский А. Н.</w:t>
      </w:r>
    </w:p>
    <w:p w:rsidR="001D3468" w:rsidRPr="00CF114C" w:rsidRDefault="001D3468" w:rsidP="001D3468">
      <w:pPr>
        <w:jc w:val="center"/>
        <w:rPr>
          <w:rFonts w:ascii="Times New Roman" w:hAnsi="Times New Roman"/>
          <w:sz w:val="28"/>
          <w:szCs w:val="28"/>
        </w:rPr>
      </w:pPr>
      <w:r w:rsidRPr="00CF114C">
        <w:rPr>
          <w:rFonts w:ascii="Times New Roman" w:hAnsi="Times New Roman"/>
          <w:sz w:val="28"/>
          <w:szCs w:val="28"/>
        </w:rPr>
        <w:t xml:space="preserve">                              </w:t>
      </w:r>
      <w:r w:rsidR="00121DBB" w:rsidRPr="00CF114C">
        <w:rPr>
          <w:rFonts w:ascii="Times New Roman" w:hAnsi="Times New Roman"/>
          <w:sz w:val="28"/>
          <w:szCs w:val="28"/>
        </w:rPr>
        <w:t xml:space="preserve">                               </w:t>
      </w:r>
      <w:r w:rsidRPr="00CF114C">
        <w:rPr>
          <w:rFonts w:ascii="Times New Roman" w:hAnsi="Times New Roman"/>
          <w:sz w:val="28"/>
          <w:szCs w:val="28"/>
        </w:rPr>
        <w:t xml:space="preserve"> Приказ от </w:t>
      </w:r>
      <w:r w:rsidR="003C79BC">
        <w:rPr>
          <w:rFonts w:ascii="Times New Roman" w:hAnsi="Times New Roman"/>
          <w:sz w:val="28"/>
          <w:szCs w:val="28"/>
        </w:rPr>
        <w:t>27</w:t>
      </w:r>
      <w:r w:rsidR="00121DBB" w:rsidRPr="00CF114C">
        <w:rPr>
          <w:rFonts w:ascii="Times New Roman" w:hAnsi="Times New Roman"/>
          <w:sz w:val="28"/>
          <w:szCs w:val="28"/>
        </w:rPr>
        <w:t>.08.201</w:t>
      </w:r>
      <w:r w:rsidR="003C79BC">
        <w:rPr>
          <w:rFonts w:ascii="Times New Roman" w:hAnsi="Times New Roman"/>
          <w:sz w:val="28"/>
          <w:szCs w:val="28"/>
        </w:rPr>
        <w:t>8</w:t>
      </w:r>
      <w:r w:rsidR="00121DBB" w:rsidRPr="00CF114C">
        <w:rPr>
          <w:rFonts w:ascii="Times New Roman" w:hAnsi="Times New Roman"/>
          <w:sz w:val="28"/>
          <w:szCs w:val="28"/>
        </w:rPr>
        <w:t xml:space="preserve"> г.</w:t>
      </w:r>
      <w:r w:rsidRPr="00CF114C">
        <w:rPr>
          <w:rFonts w:ascii="Times New Roman" w:hAnsi="Times New Roman"/>
          <w:sz w:val="28"/>
          <w:szCs w:val="28"/>
        </w:rPr>
        <w:t xml:space="preserve"> № </w:t>
      </w:r>
      <w:r w:rsidR="003C79BC">
        <w:rPr>
          <w:rFonts w:ascii="Times New Roman" w:hAnsi="Times New Roman"/>
          <w:sz w:val="28"/>
          <w:szCs w:val="28"/>
        </w:rPr>
        <w:t>72</w:t>
      </w:r>
      <w:r w:rsidRPr="00CF114C">
        <w:rPr>
          <w:rFonts w:ascii="Times New Roman" w:hAnsi="Times New Roman"/>
          <w:sz w:val="28"/>
          <w:szCs w:val="28"/>
        </w:rPr>
        <w:t xml:space="preserve"> </w:t>
      </w:r>
    </w:p>
    <w:p w:rsidR="00CB554F" w:rsidRDefault="00CB554F" w:rsidP="00CB554F">
      <w:pPr>
        <w:jc w:val="right"/>
        <w:rPr>
          <w:rFonts w:ascii="Times New Roman" w:hAnsi="Times New Roman"/>
          <w:b/>
          <w:sz w:val="28"/>
          <w:szCs w:val="28"/>
        </w:rPr>
      </w:pPr>
    </w:p>
    <w:p w:rsidR="001D3468" w:rsidRDefault="001D3468" w:rsidP="00CB554F">
      <w:pPr>
        <w:jc w:val="right"/>
        <w:rPr>
          <w:rFonts w:ascii="Times New Roman" w:hAnsi="Times New Roman"/>
          <w:b/>
          <w:sz w:val="28"/>
          <w:szCs w:val="28"/>
        </w:rPr>
      </w:pPr>
    </w:p>
    <w:p w:rsidR="00CB554F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CB554F" w:rsidRDefault="00CB554F" w:rsidP="00CB55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музыке</w:t>
      </w:r>
    </w:p>
    <w:p w:rsidR="00CB554F" w:rsidRPr="00035739" w:rsidRDefault="00CB554F" w:rsidP="00CB554F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F7088B">
        <w:rPr>
          <w:rFonts w:ascii="Times New Roman" w:hAnsi="Times New Roman"/>
          <w:sz w:val="28"/>
          <w:szCs w:val="28"/>
          <w:u w:val="single"/>
        </w:rPr>
        <w:t>основное</w:t>
      </w:r>
      <w:r w:rsidRPr="00E868CA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35739">
        <w:rPr>
          <w:rFonts w:ascii="Times New Roman" w:hAnsi="Times New Roman"/>
          <w:sz w:val="28"/>
          <w:szCs w:val="28"/>
          <w:u w:val="single"/>
        </w:rPr>
        <w:t>общее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образование, </w:t>
      </w:r>
      <w:r w:rsidR="0043548D">
        <w:rPr>
          <w:rFonts w:ascii="Times New Roman" w:hAnsi="Times New Roman"/>
          <w:sz w:val="28"/>
          <w:szCs w:val="28"/>
          <w:u w:val="single"/>
        </w:rPr>
        <w:t>6</w:t>
      </w:r>
      <w:r w:rsidRPr="00035739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CB554F" w:rsidRPr="00B4476B" w:rsidRDefault="00CB554F" w:rsidP="00CB554F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</w:t>
      </w:r>
      <w:r w:rsidRPr="00440BE0">
        <w:rPr>
          <w:rFonts w:ascii="Times New Roman" w:hAnsi="Times New Roman"/>
          <w:sz w:val="28"/>
          <w:szCs w:val="28"/>
        </w:rPr>
        <w:t>оличество часов</w:t>
      </w:r>
      <w:r w:rsidRPr="00B4476B">
        <w:rPr>
          <w:rFonts w:ascii="Times New Roman" w:hAnsi="Times New Roman"/>
          <w:sz w:val="28"/>
          <w:szCs w:val="28"/>
        </w:rPr>
        <w:t xml:space="preserve">: </w:t>
      </w:r>
      <w:r w:rsidRPr="00B4476B">
        <w:rPr>
          <w:rFonts w:ascii="Times New Roman" w:hAnsi="Times New Roman"/>
          <w:sz w:val="28"/>
          <w:szCs w:val="28"/>
          <w:u w:val="single"/>
        </w:rPr>
        <w:t>3</w:t>
      </w:r>
      <w:r w:rsidR="00121DBB" w:rsidRPr="00B4476B">
        <w:rPr>
          <w:rFonts w:ascii="Times New Roman" w:hAnsi="Times New Roman"/>
          <w:sz w:val="28"/>
          <w:szCs w:val="28"/>
          <w:u w:val="single"/>
        </w:rPr>
        <w:t>4</w:t>
      </w:r>
    </w:p>
    <w:p w:rsidR="00CB554F" w:rsidRDefault="00CB554F" w:rsidP="00CB554F">
      <w:pPr>
        <w:rPr>
          <w:rFonts w:ascii="Times New Roman" w:hAnsi="Times New Roman"/>
          <w:sz w:val="28"/>
          <w:szCs w:val="28"/>
          <w:u w:val="single"/>
        </w:rPr>
      </w:pPr>
      <w:r w:rsidRPr="00440BE0"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Писарь Наталья Васильевна</w:t>
      </w:r>
    </w:p>
    <w:p w:rsidR="0043548D" w:rsidRDefault="0043548D" w:rsidP="00CB554F">
      <w:pPr>
        <w:rPr>
          <w:rFonts w:ascii="Times New Roman" w:hAnsi="Times New Roman"/>
          <w:sz w:val="28"/>
          <w:szCs w:val="28"/>
        </w:rPr>
      </w:pPr>
    </w:p>
    <w:p w:rsidR="00121DBB" w:rsidRDefault="00121DBB" w:rsidP="00CB554F">
      <w:pPr>
        <w:rPr>
          <w:rFonts w:ascii="Times New Roman" w:hAnsi="Times New Roman"/>
          <w:sz w:val="28"/>
          <w:szCs w:val="28"/>
        </w:rPr>
      </w:pPr>
    </w:p>
    <w:p w:rsidR="00121DBB" w:rsidRDefault="00121DBB" w:rsidP="00CB554F">
      <w:pPr>
        <w:rPr>
          <w:rFonts w:ascii="Times New Roman" w:hAnsi="Times New Roman"/>
          <w:sz w:val="28"/>
          <w:szCs w:val="28"/>
        </w:rPr>
      </w:pPr>
    </w:p>
    <w:p w:rsidR="0036428F" w:rsidRPr="00D714DE" w:rsidRDefault="0036428F" w:rsidP="0036428F">
      <w:pPr>
        <w:tabs>
          <w:tab w:val="left" w:pos="17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A04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proofErr w:type="gramStart"/>
      <w:r w:rsidRPr="0091408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Pr="00914081">
        <w:rPr>
          <w:rFonts w:ascii="Times New Roman" w:hAnsi="Times New Roman"/>
          <w:sz w:val="28"/>
          <w:szCs w:val="28"/>
        </w:rPr>
        <w:t xml:space="preserve">основной образовательной программы </w:t>
      </w:r>
      <w:r>
        <w:rPr>
          <w:rFonts w:ascii="Times New Roman" w:hAnsi="Times New Roman"/>
          <w:sz w:val="28"/>
          <w:szCs w:val="28"/>
        </w:rPr>
        <w:t>основного</w:t>
      </w:r>
      <w:r w:rsidRPr="00914081">
        <w:rPr>
          <w:rFonts w:ascii="Times New Roman" w:hAnsi="Times New Roman"/>
          <w:sz w:val="28"/>
          <w:szCs w:val="28"/>
        </w:rPr>
        <w:t xml:space="preserve"> общего образования (Одобрена решением федерального учебно-методического объединения по общему образованию, протокол от 8 апреля 2015 г. № 1/15),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14DE">
        <w:rPr>
          <w:rFonts w:ascii="Times New Roman" w:hAnsi="Times New Roman" w:cs="Times New Roman"/>
          <w:spacing w:val="-3"/>
          <w:sz w:val="28"/>
          <w:szCs w:val="28"/>
        </w:rPr>
        <w:t>Примерной программ</w:t>
      </w:r>
      <w:r>
        <w:rPr>
          <w:rFonts w:ascii="Times New Roman" w:hAnsi="Times New Roman" w:cs="Times New Roman"/>
          <w:spacing w:val="-3"/>
          <w:sz w:val="28"/>
          <w:szCs w:val="28"/>
        </w:rPr>
        <w:t>ы</w:t>
      </w:r>
      <w:r w:rsidRPr="00D714DE">
        <w:rPr>
          <w:rFonts w:ascii="Times New Roman" w:hAnsi="Times New Roman" w:cs="Times New Roman"/>
          <w:spacing w:val="-3"/>
          <w:sz w:val="28"/>
          <w:szCs w:val="28"/>
        </w:rPr>
        <w:t xml:space="preserve"> общего образования по музыке и содержанием про</w:t>
      </w:r>
      <w:r w:rsidRPr="00D714DE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D714DE">
        <w:rPr>
          <w:rFonts w:ascii="Times New Roman" w:hAnsi="Times New Roman" w:cs="Times New Roman"/>
          <w:spacing w:val="-5"/>
          <w:sz w:val="28"/>
          <w:szCs w:val="28"/>
        </w:rPr>
        <w:t xml:space="preserve">граммы «Музыка. 5-7 классы» авторов Г. П. Сергеевой, Е. Д. Критской, рекомендованной </w:t>
      </w:r>
      <w:proofErr w:type="spellStart"/>
      <w:r w:rsidRPr="00D714DE">
        <w:rPr>
          <w:rFonts w:ascii="Times New Roman" w:hAnsi="Times New Roman" w:cs="Times New Roman"/>
          <w:spacing w:val="-5"/>
          <w:sz w:val="28"/>
          <w:szCs w:val="28"/>
        </w:rPr>
        <w:t>Мин</w:t>
      </w:r>
      <w:r w:rsidRPr="00D714DE">
        <w:rPr>
          <w:rFonts w:ascii="Times New Roman" w:hAnsi="Times New Roman" w:cs="Times New Roman"/>
          <w:sz w:val="28"/>
          <w:szCs w:val="28"/>
        </w:rPr>
        <w:t>обрнауки</w:t>
      </w:r>
      <w:proofErr w:type="spellEnd"/>
      <w:r w:rsidRPr="00D714DE">
        <w:rPr>
          <w:rFonts w:ascii="Times New Roman" w:hAnsi="Times New Roman" w:cs="Times New Roman"/>
          <w:sz w:val="28"/>
          <w:szCs w:val="28"/>
        </w:rPr>
        <w:t xml:space="preserve"> РФ (М.: Просвещение, 2011) в соответствии с ФГОС 2 поколения</w:t>
      </w:r>
      <w:proofErr w:type="gramEnd"/>
    </w:p>
    <w:p w:rsidR="001D3468" w:rsidRDefault="001D3468" w:rsidP="00CB554F">
      <w:pPr>
        <w:jc w:val="center"/>
        <w:rPr>
          <w:rFonts w:ascii="Times New Roman" w:hAnsi="Times New Roman"/>
          <w:sz w:val="28"/>
          <w:szCs w:val="28"/>
        </w:rPr>
        <w:sectPr w:rsidR="001D3468" w:rsidSect="001D3468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157BB" w:rsidRPr="00832AC4" w:rsidRDefault="00832AC4" w:rsidP="00832A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A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по музыке  </w:t>
      </w:r>
      <w:r w:rsidR="0043548D">
        <w:rPr>
          <w:rFonts w:ascii="Times New Roman" w:hAnsi="Times New Roman" w:cs="Times New Roman"/>
          <w:b/>
          <w:sz w:val="28"/>
          <w:szCs w:val="28"/>
        </w:rPr>
        <w:t>6</w:t>
      </w:r>
      <w:r w:rsidRPr="00832AC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850AD" w:rsidRPr="00A850AD" w:rsidRDefault="00832AC4" w:rsidP="00A850AD">
      <w:pPr>
        <w:jc w:val="center"/>
        <w:rPr>
          <w:rFonts w:ascii="Times New Roman" w:hAnsi="Times New Roman"/>
          <w:sz w:val="24"/>
          <w:szCs w:val="24"/>
        </w:rPr>
      </w:pPr>
      <w:r w:rsidRPr="00832AC4">
        <w:rPr>
          <w:rFonts w:ascii="Times New Roman" w:hAnsi="Times New Roman" w:cs="Times New Roman"/>
          <w:b/>
          <w:sz w:val="28"/>
          <w:szCs w:val="28"/>
        </w:rPr>
        <w:t>Раздел 1</w:t>
      </w:r>
      <w:r w:rsidR="00A850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0AD">
        <w:rPr>
          <w:rStyle w:val="a4"/>
          <w:rFonts w:eastAsiaTheme="minorHAnsi"/>
          <w:sz w:val="28"/>
          <w:szCs w:val="28"/>
        </w:rPr>
        <w:t>«Планируемые р</w:t>
      </w:r>
      <w:r w:rsidR="00A850AD" w:rsidRPr="008B1A03">
        <w:rPr>
          <w:rStyle w:val="a4"/>
          <w:rFonts w:eastAsiaTheme="minorHAnsi"/>
          <w:sz w:val="28"/>
          <w:szCs w:val="28"/>
        </w:rPr>
        <w:t>езультаты  освоения учебного предмета</w:t>
      </w:r>
      <w:r w:rsidR="00A850AD">
        <w:rPr>
          <w:rStyle w:val="a4"/>
          <w:rFonts w:eastAsiaTheme="minorHAnsi"/>
          <w:sz w:val="28"/>
          <w:szCs w:val="28"/>
        </w:rPr>
        <w:t xml:space="preserve">» </w:t>
      </w:r>
    </w:p>
    <w:p w:rsidR="00A850AD" w:rsidRPr="00D437FB" w:rsidRDefault="00A850AD" w:rsidP="00A850AD">
      <w:pPr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437FB">
        <w:rPr>
          <w:rFonts w:ascii="Times New Roman" w:hAnsi="Times New Roman" w:cs="Times New Roman"/>
          <w:sz w:val="24"/>
          <w:szCs w:val="24"/>
        </w:rPr>
        <w:t>: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становление гуманистических и демократических ценностных ориентаций, формирование уважительного отношения к иному мнению, истории и культуре разных народов на основе знакомства с их музыкальными традициями, выявления в них общих закономерностей исторического развития, процессов взаимовлияния, общности нравственных, ценностных, эстетических установок; 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формирование целостного, социально ориентированного взгляда на мир в процессе познания произведений разных жанров, форм и стилей, разнообразных типов музыкальных образов и их взаимодействия;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формирование личностного смысла учения посредством раскрытия связей и отношений между музыкой и жизнью, освоения способов отражения жизни в музыке и различных форм воздействия музыки на человека;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 на основе развития музыкально-эстетического сознания, проявляющего себя в эмоционально-ценностном отношении к искусству, понимании его функций в жизни человека и общества;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D437F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437FB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 в процессе освоения разных типов индивидуальной, групповой и коллективной музыкальной деятельности, при выполнении проектных заданий и проектных работ;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</w:t>
      </w:r>
    </w:p>
    <w:p w:rsidR="00A850AD" w:rsidRPr="00D437FB" w:rsidRDefault="00A850AD" w:rsidP="00A850AD">
      <w:pPr>
        <w:numPr>
          <w:ilvl w:val="0"/>
          <w:numId w:val="39"/>
        </w:numPr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A850AD" w:rsidRDefault="00A850AD" w:rsidP="00A850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0AD" w:rsidRPr="00D437FB" w:rsidRDefault="00A850AD" w:rsidP="00A850A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37F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437FB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D437FB">
        <w:rPr>
          <w:rFonts w:ascii="Times New Roman" w:hAnsi="Times New Roman" w:cs="Times New Roman"/>
          <w:sz w:val="24"/>
          <w:szCs w:val="24"/>
        </w:rPr>
        <w:t>:</w:t>
      </w:r>
    </w:p>
    <w:p w:rsidR="00A850AD" w:rsidRPr="00D437FB" w:rsidRDefault="00A850AD" w:rsidP="00A850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Познавательные: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lastRenderedPageBreak/>
        <w:t xml:space="preserve">логическим действиям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выдвижения предположений и подтверждающих их доказательств; 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обсуждать проблемные вопросы, </w:t>
      </w:r>
      <w:proofErr w:type="spellStart"/>
      <w:r w:rsidRPr="00D437FB">
        <w:rPr>
          <w:rFonts w:ascii="Times New Roman" w:hAnsi="Times New Roman" w:cs="Times New Roman"/>
          <w:sz w:val="24"/>
          <w:szCs w:val="24"/>
        </w:rPr>
        <w:t>рефлексировать</w:t>
      </w:r>
      <w:proofErr w:type="spellEnd"/>
      <w:r w:rsidRPr="00D437FB">
        <w:rPr>
          <w:rFonts w:ascii="Times New Roman" w:hAnsi="Times New Roman" w:cs="Times New Roman"/>
          <w:sz w:val="24"/>
          <w:szCs w:val="24"/>
        </w:rPr>
        <w:t xml:space="preserve"> в ходе творческого сотрудничества, сравнивать результаты своей деятельности с результатами других учащихся; понимать причины успеха/неуспеха учебной деятельности;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осуществлять поиск оснований целостности художественного явления (музыкального произведения), синтеза как составления целого из частей;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использовать разные типы моделей при изучении художественного явления (графическая, пластическая, вербальная, знаково-символическая), моделировать различные отношения между объектами, преобразовывать модели в соответствии с содержанием учебного материала и поставленной учебной целью;</w:t>
      </w:r>
    </w:p>
    <w:p w:rsidR="00A850AD" w:rsidRPr="00D437FB" w:rsidRDefault="00A850AD" w:rsidP="00A850AD">
      <w:pPr>
        <w:numPr>
          <w:ilvl w:val="0"/>
          <w:numId w:val="4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A850AD" w:rsidRPr="00D437FB" w:rsidRDefault="00A850AD" w:rsidP="00A850AD">
      <w:pPr>
        <w:numPr>
          <w:ilvl w:val="0"/>
          <w:numId w:val="4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научиться реализовывать собственные творческие замыслы, готовить свое выступление и выступать с аудио-, виде</w:t>
      </w:r>
      <w:proofErr w:type="gramStart"/>
      <w:r w:rsidRPr="00D437F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437FB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</w:t>
      </w:r>
    </w:p>
    <w:p w:rsidR="00A850AD" w:rsidRPr="00D437FB" w:rsidRDefault="00A850AD" w:rsidP="00A850AD">
      <w:pPr>
        <w:numPr>
          <w:ilvl w:val="0"/>
          <w:numId w:val="4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удовлетворять потребность в </w:t>
      </w:r>
      <w:proofErr w:type="spellStart"/>
      <w:r w:rsidRPr="00D437FB">
        <w:rPr>
          <w:rFonts w:ascii="Times New Roman" w:hAnsi="Times New Roman" w:cs="Times New Roman"/>
          <w:sz w:val="24"/>
          <w:szCs w:val="24"/>
        </w:rPr>
        <w:t>культурно-досуговой</w:t>
      </w:r>
      <w:proofErr w:type="spellEnd"/>
      <w:r w:rsidRPr="00D437FB">
        <w:rPr>
          <w:rFonts w:ascii="Times New Roman" w:hAnsi="Times New Roman" w:cs="Times New Roman"/>
          <w:sz w:val="24"/>
          <w:szCs w:val="24"/>
        </w:rPr>
        <w:t xml:space="preserve"> деятельности, духовно обогащающей личность, в расширении и углублении знаний о данной предметной области.</w:t>
      </w:r>
    </w:p>
    <w:p w:rsidR="00A850AD" w:rsidRPr="00D437FB" w:rsidRDefault="00A850AD" w:rsidP="00A850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Регулятивные: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принимать и сохранять учебные цели и задачи, в соответствии с ними планировать, контролировать и оценивать собственные учебные действия;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выделять и удерживать предмет обсуждения и критерии его оценки, а также пользоваться на практике этими критериями.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A850AD" w:rsidRPr="00D437FB" w:rsidRDefault="00A850AD" w:rsidP="00A850AD">
      <w:pPr>
        <w:numPr>
          <w:ilvl w:val="0"/>
          <w:numId w:val="42"/>
        </w:numPr>
        <w:tabs>
          <w:tab w:val="num" w:pos="709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мобилизации сил и волевой </w:t>
      </w:r>
      <w:proofErr w:type="spellStart"/>
      <w:r w:rsidRPr="00D437F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D437FB">
        <w:rPr>
          <w:rFonts w:ascii="Times New Roman" w:hAnsi="Times New Roman" w:cs="Times New Roman"/>
          <w:sz w:val="24"/>
          <w:szCs w:val="24"/>
        </w:rPr>
        <w:t xml:space="preserve"> в ходе приобретения опыта коллективного публичного выступления и при подготовке к нему.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lastRenderedPageBreak/>
        <w:t>Учащиеся получат возможность научиться:</w:t>
      </w:r>
    </w:p>
    <w:p w:rsidR="00A850AD" w:rsidRPr="00D437FB" w:rsidRDefault="00A850AD" w:rsidP="00A850AD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ставить учебные цели, формулировать исходя из целей учебные задачи, осуществлять поиск наиболее эффективных способов достижения результата в процессе участия в индивидуальных, групповых проектных работах;</w:t>
      </w:r>
    </w:p>
    <w:p w:rsidR="00A850AD" w:rsidRPr="00D437FB" w:rsidRDefault="00A850AD" w:rsidP="00A850AD">
      <w:pPr>
        <w:numPr>
          <w:ilvl w:val="0"/>
          <w:numId w:val="43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действовать конструктивно, в том числе в ситуациях неуспеха за счет умения осуществлять поиск наиболее эффективных способов реализации целей с учетом имеющихся условий.</w:t>
      </w:r>
    </w:p>
    <w:p w:rsidR="00A850AD" w:rsidRPr="00D437FB" w:rsidRDefault="00A850AD" w:rsidP="00A850AD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b/>
          <w:i/>
          <w:sz w:val="24"/>
          <w:szCs w:val="24"/>
          <w:u w:val="single"/>
        </w:rPr>
        <w:t>Коммуникативные: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4"/>
        </w:numPr>
        <w:tabs>
          <w:tab w:val="num" w:pos="157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сходство и различие разговорной и музыкальной речи;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слушать собеседника и вести диалог; участвовать в коллективном обсуждении, принимать различные точки зрения на одну и ту же проблему; излагать свое мнение и аргументировать свою точку зрения; 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понимать композиционные особенности устной (разговорной, музыкальной) речи и учитывать их при построении собственных высказываний в разных жизненных ситуациях;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опосредованно вступать в диалог с автором художественного произведения посредством выявления авторских смыслов и оценок, прогнозирования хода развития событий, сличения полученного результата с оригиналом с целью внесения дополнений и корректив в ход решения учебно-художественной задачи;</w:t>
      </w:r>
    </w:p>
    <w:p w:rsidR="00A850AD" w:rsidRPr="00D437FB" w:rsidRDefault="00A850AD" w:rsidP="00A850AD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приобрести опыт общения с публикой в условиях концертного предъявления результата творческой музыкально-исполнительской деятельности.</w:t>
      </w:r>
    </w:p>
    <w:p w:rsidR="00A850AD" w:rsidRPr="00D437FB" w:rsidRDefault="00A850AD" w:rsidP="00A850A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возможность:</w:t>
      </w:r>
    </w:p>
    <w:p w:rsidR="00A850AD" w:rsidRPr="00D437FB" w:rsidRDefault="00A850AD" w:rsidP="00A850AD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совершенствовать свои коммуникативные умения и навыки, опираясь на знание композиционных функций музыкальной речи;</w:t>
      </w:r>
    </w:p>
    <w:p w:rsidR="00A850AD" w:rsidRPr="00D437FB" w:rsidRDefault="00A850AD" w:rsidP="00A850AD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создавать музыкальные произведения на поэтические тексты и публично исполнять их сольно или при поддержке одноклассников.</w:t>
      </w:r>
    </w:p>
    <w:p w:rsidR="00A850AD" w:rsidRDefault="00A850AD" w:rsidP="00A850AD">
      <w:pPr>
        <w:pStyle w:val="3"/>
        <w:jc w:val="center"/>
        <w:rPr>
          <w:b/>
          <w:sz w:val="24"/>
          <w:szCs w:val="24"/>
        </w:rPr>
      </w:pPr>
    </w:p>
    <w:p w:rsidR="00A850AD" w:rsidRPr="00D437FB" w:rsidRDefault="00A850AD" w:rsidP="00A850AD">
      <w:pPr>
        <w:pStyle w:val="3"/>
        <w:rPr>
          <w:b/>
          <w:sz w:val="24"/>
          <w:szCs w:val="24"/>
        </w:rPr>
      </w:pPr>
      <w:r w:rsidRPr="00D437FB">
        <w:rPr>
          <w:b/>
          <w:sz w:val="24"/>
          <w:szCs w:val="24"/>
        </w:rPr>
        <w:t>Предметные результаты:</w:t>
      </w:r>
    </w:p>
    <w:p w:rsidR="00A850AD" w:rsidRPr="00D437FB" w:rsidRDefault="00A850AD" w:rsidP="00A850AD">
      <w:pPr>
        <w:pStyle w:val="3"/>
        <w:tabs>
          <w:tab w:val="left" w:pos="567"/>
        </w:tabs>
        <w:jc w:val="both"/>
        <w:rPr>
          <w:sz w:val="24"/>
          <w:szCs w:val="24"/>
          <w:u w:val="single"/>
        </w:rPr>
      </w:pPr>
      <w:r w:rsidRPr="00D437FB">
        <w:rPr>
          <w:sz w:val="24"/>
          <w:szCs w:val="24"/>
          <w:u w:val="single"/>
        </w:rPr>
        <w:t>У учащихся будут сформированы:</w:t>
      </w:r>
    </w:p>
    <w:p w:rsidR="00A850AD" w:rsidRPr="00D437FB" w:rsidRDefault="00A850AD" w:rsidP="00A850AD">
      <w:pPr>
        <w:numPr>
          <w:ilvl w:val="0"/>
          <w:numId w:val="4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>первоначальные представления о роли музыки в жизни человека, в его духовно-нравственном развитии; о ценности музыкальных традиций народа;</w:t>
      </w:r>
    </w:p>
    <w:p w:rsidR="00A850AD" w:rsidRPr="00D437FB" w:rsidRDefault="00A850AD" w:rsidP="00A850AD">
      <w:pPr>
        <w:numPr>
          <w:ilvl w:val="0"/>
          <w:numId w:val="4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>основы музыкальной культуры, художественный вкус, интерес к музыкальному искусству и музыкальной деятельности;</w:t>
      </w:r>
    </w:p>
    <w:p w:rsidR="00A850AD" w:rsidRPr="00D437FB" w:rsidRDefault="00A850AD" w:rsidP="00A850AD">
      <w:pPr>
        <w:numPr>
          <w:ilvl w:val="0"/>
          <w:numId w:val="46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представление о национальном своеобразии музыки в неразрывном единстве народного и профессионального музыкального творчества. </w:t>
      </w:r>
    </w:p>
    <w:p w:rsidR="00A850AD" w:rsidRPr="00D437FB" w:rsidRDefault="00A850AD" w:rsidP="00A850AD">
      <w:pPr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b/>
          <w:kern w:val="2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научатся: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lastRenderedPageBreak/>
        <w:t xml:space="preserve">активно творчески воспринимать музыку различных жанров, форм, стилей; 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ориентироваться в разных жанрах музыкально-поэтического фольклора народов России (в том числе родного края); 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наблюдать за процессом музыкального развития на основе сходства и различия интонаций, тем, образов, их изменения; понимать причинно-следственные связи развития музыкальных образов и их взаимодействия;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моделировать музыкальные характеристики героев, прогнозировать ход развития событий «музыкальной истории»;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использовать графическую запись для ориентации в музыкальном произведении в разных видах музыкальной деятельности;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воплощать </w:t>
      </w:r>
      <w:r w:rsidRPr="00D437FB">
        <w:rPr>
          <w:rFonts w:ascii="Times New Roman" w:hAnsi="Times New Roman" w:cs="Times New Roman"/>
          <w:sz w:val="24"/>
          <w:szCs w:val="24"/>
        </w:rPr>
        <w:t>художественно-образное содержание, интонационно-мелодические особенности народной и профессиональной музыки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D437FB">
        <w:rPr>
          <w:rFonts w:ascii="Times New Roman" w:hAnsi="Times New Roman" w:cs="Times New Roman"/>
          <w:sz w:val="24"/>
          <w:szCs w:val="24"/>
        </w:rPr>
        <w:t xml:space="preserve">(в пении, слове, движении, игре на простейших музыкальных инструментах) 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выражать свое отношение к музыке </w:t>
      </w:r>
      <w:r w:rsidRPr="00D437FB">
        <w:rPr>
          <w:rFonts w:ascii="Times New Roman" w:hAnsi="Times New Roman" w:cs="Times New Roman"/>
          <w:sz w:val="24"/>
          <w:szCs w:val="24"/>
        </w:rPr>
        <w:t>в различных видах музыкально-творческой деятельности</w:t>
      </w:r>
      <w:r w:rsidRPr="00D437FB">
        <w:rPr>
          <w:rFonts w:ascii="Times New Roman" w:hAnsi="Times New Roman" w:cs="Times New Roman"/>
          <w:kern w:val="2"/>
          <w:sz w:val="24"/>
          <w:szCs w:val="24"/>
        </w:rPr>
        <w:t xml:space="preserve">; </w:t>
      </w:r>
    </w:p>
    <w:p w:rsidR="00A850AD" w:rsidRPr="00D437FB" w:rsidRDefault="00A850AD" w:rsidP="00A850AD">
      <w:pPr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 xml:space="preserve">планировать и участвовать в коллективной деятельности по созданию инсценировок музыкально-сценических произведений, интерпретаций инструментальных произведений в пластическом интонировании; </w:t>
      </w:r>
    </w:p>
    <w:p w:rsidR="00A850AD" w:rsidRPr="00D437FB" w:rsidRDefault="00A850AD" w:rsidP="00A850AD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37FB">
        <w:rPr>
          <w:rFonts w:ascii="Times New Roman" w:hAnsi="Times New Roman" w:cs="Times New Roman"/>
          <w:sz w:val="24"/>
          <w:szCs w:val="24"/>
          <w:u w:val="single"/>
        </w:rPr>
        <w:t>Учащиеся получат возможность научиться: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ориентироваться в нотном письме при исполнении простых мелодий;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музыкальном творчестве;</w:t>
      </w:r>
    </w:p>
    <w:p w:rsidR="00A850AD" w:rsidRPr="00D437FB" w:rsidRDefault="00A850AD" w:rsidP="00A850AD">
      <w:pPr>
        <w:numPr>
          <w:ilvl w:val="0"/>
          <w:numId w:val="48"/>
        </w:num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37FB">
        <w:rPr>
          <w:rFonts w:ascii="Times New Roman" w:hAnsi="Times New Roman" w:cs="Times New Roman"/>
          <w:sz w:val="24"/>
          <w:szCs w:val="24"/>
        </w:rPr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</w:r>
    </w:p>
    <w:p w:rsidR="00A850AD" w:rsidRPr="00C52546" w:rsidRDefault="00A850AD" w:rsidP="00A850AD">
      <w:pPr>
        <w:shd w:val="clear" w:color="auto" w:fill="FFFFFF"/>
        <w:spacing w:before="65"/>
        <w:ind w:firstLine="34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2546">
        <w:rPr>
          <w:rFonts w:ascii="Times New Roman" w:hAnsi="Times New Roman" w:cs="Times New Roman"/>
          <w:b/>
          <w:i/>
          <w:sz w:val="24"/>
          <w:szCs w:val="24"/>
        </w:rPr>
        <w:t>Обучение музыкальному искусству должно обеспечить уча</w:t>
      </w:r>
      <w:r w:rsidRPr="00C52546">
        <w:rPr>
          <w:rFonts w:ascii="Times New Roman" w:hAnsi="Times New Roman" w:cs="Times New Roman"/>
          <w:b/>
          <w:i/>
          <w:sz w:val="24"/>
          <w:szCs w:val="24"/>
        </w:rPr>
        <w:softHyphen/>
        <w:t>щимся возможность: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2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иметь представление о приемах взаимодействия и разви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тия образов музыкальных сочинений;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знать имена выдающихся русских и зарубежных компози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торов, приводить примеры их произведений;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уметь по характерным признакам определять принадлеж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ность музыкальных произведений к соответствующему жанру и стилю — музыка классическая, народная, рели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гиозная, современная;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14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 xml:space="preserve">владеть навыками </w:t>
      </w:r>
      <w:proofErr w:type="spellStart"/>
      <w:r w:rsidRPr="00C52546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C52546">
        <w:rPr>
          <w:rFonts w:ascii="Times New Roman" w:hAnsi="Times New Roman" w:cs="Times New Roman"/>
          <w:sz w:val="24"/>
          <w:szCs w:val="24"/>
        </w:rPr>
        <w:t>: исполнение песен (на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родных, классического репертуара, современных авто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ров), напевание запомнившихся мелодий знакомых му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зыкальных сочинений;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</w:t>
      </w:r>
      <w:r w:rsidRPr="00C52546">
        <w:rPr>
          <w:rFonts w:ascii="Times New Roman" w:hAnsi="Times New Roman" w:cs="Times New Roman"/>
          <w:sz w:val="24"/>
          <w:szCs w:val="24"/>
        </w:rPr>
        <w:softHyphen/>
        <w:t>тацию замысла композитора;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7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раскрывать образный строй музыкальных произведений на основе взаимодействия различных видов искусства;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542" w:right="5" w:hanging="21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развивать навыки исследовательской художественно-эсте</w:t>
      </w:r>
      <w:r w:rsidRPr="00C52546">
        <w:rPr>
          <w:rFonts w:ascii="Times New Roman" w:hAnsi="Times New Roman" w:cs="Times New Roman"/>
          <w:sz w:val="24"/>
          <w:szCs w:val="24"/>
        </w:rPr>
        <w:softHyphen/>
        <w:t xml:space="preserve">тической деятельности (выполнение индивидуальных и коллективных </w:t>
      </w:r>
      <w:r w:rsidRPr="00C52546">
        <w:rPr>
          <w:rFonts w:ascii="Times New Roman" w:hAnsi="Times New Roman" w:cs="Times New Roman"/>
          <w:sz w:val="24"/>
          <w:szCs w:val="24"/>
        </w:rPr>
        <w:lastRenderedPageBreak/>
        <w:t>проектов);</w:t>
      </w:r>
    </w:p>
    <w:p w:rsidR="00A850AD" w:rsidRPr="00C52546" w:rsidRDefault="00A850AD" w:rsidP="00A850AD">
      <w:pPr>
        <w:widowControl w:val="0"/>
        <w:numPr>
          <w:ilvl w:val="0"/>
          <w:numId w:val="1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C52546">
        <w:rPr>
          <w:rFonts w:ascii="Times New Roman" w:hAnsi="Times New Roman" w:cs="Times New Roman"/>
          <w:sz w:val="24"/>
          <w:szCs w:val="24"/>
        </w:rPr>
        <w:t>совершенствовать умения и навыки самообразования.</w:t>
      </w:r>
    </w:p>
    <w:p w:rsidR="00A850AD" w:rsidRPr="0039723B" w:rsidRDefault="00A850AD" w:rsidP="00A850AD">
      <w:pPr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9723B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39723B">
        <w:rPr>
          <w:rFonts w:ascii="Times New Roman" w:hAnsi="Times New Roman" w:cs="Times New Roman"/>
          <w:b/>
          <w:sz w:val="24"/>
          <w:szCs w:val="24"/>
        </w:rPr>
        <w:t>:</w:t>
      </w:r>
    </w:p>
    <w:p w:rsidR="00A850AD" w:rsidRPr="0039723B" w:rsidRDefault="00A850AD" w:rsidP="00A850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 xml:space="preserve">певческого и инструментального </w:t>
      </w:r>
      <w:proofErr w:type="spellStart"/>
      <w:r w:rsidRPr="0039723B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39723B">
        <w:rPr>
          <w:rFonts w:ascii="Times New Roman" w:hAnsi="Times New Roman" w:cs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A850AD" w:rsidRPr="0039723B" w:rsidRDefault="00A850AD" w:rsidP="00A850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A850AD" w:rsidRDefault="00A850AD" w:rsidP="00A850A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723B">
        <w:rPr>
          <w:rFonts w:ascii="Times New Roman" w:hAnsi="Times New Roman" w:cs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A850AD" w:rsidRDefault="00A850AD" w:rsidP="00A850AD">
      <w:pPr>
        <w:pStyle w:val="a5"/>
        <w:rPr>
          <w:rStyle w:val="a4"/>
          <w:rFonts w:eastAsiaTheme="minorHAnsi"/>
          <w:sz w:val="28"/>
          <w:szCs w:val="28"/>
        </w:rPr>
      </w:pPr>
    </w:p>
    <w:p w:rsidR="00A850AD" w:rsidRPr="00A850AD" w:rsidRDefault="00A850AD" w:rsidP="00A850AD">
      <w:pPr>
        <w:pStyle w:val="a5"/>
        <w:jc w:val="center"/>
        <w:rPr>
          <w:rStyle w:val="12"/>
          <w:rFonts w:eastAsiaTheme="minorHAnsi"/>
          <w:b/>
          <w:sz w:val="28"/>
          <w:szCs w:val="28"/>
        </w:rPr>
      </w:pPr>
      <w:r w:rsidRPr="00EF7825">
        <w:rPr>
          <w:rStyle w:val="a4"/>
          <w:rFonts w:eastAsiaTheme="minorHAnsi"/>
          <w:sz w:val="28"/>
          <w:szCs w:val="28"/>
        </w:rPr>
        <w:t>Раздел 2</w:t>
      </w:r>
      <w:r>
        <w:rPr>
          <w:rStyle w:val="a4"/>
          <w:rFonts w:eastAsiaTheme="minorHAnsi"/>
          <w:sz w:val="28"/>
          <w:szCs w:val="28"/>
        </w:rPr>
        <w:t xml:space="preserve"> «</w:t>
      </w:r>
      <w:r w:rsidRPr="00A850AD">
        <w:rPr>
          <w:rStyle w:val="12"/>
          <w:rFonts w:eastAsiaTheme="minorHAnsi"/>
          <w:b/>
          <w:sz w:val="28"/>
          <w:szCs w:val="28"/>
        </w:rPr>
        <w:t>Содержание учебного предмета</w:t>
      </w:r>
      <w:r>
        <w:rPr>
          <w:rStyle w:val="12"/>
          <w:rFonts w:eastAsiaTheme="minorHAnsi"/>
          <w:b/>
          <w:sz w:val="28"/>
          <w:szCs w:val="28"/>
        </w:rPr>
        <w:t>»</w:t>
      </w:r>
    </w:p>
    <w:p w:rsidR="00A850AD" w:rsidRPr="00A850AD" w:rsidRDefault="00A850AD" w:rsidP="00A850AD">
      <w:pPr>
        <w:pStyle w:val="a5"/>
        <w:numPr>
          <w:ilvl w:val="0"/>
          <w:numId w:val="10"/>
        </w:numPr>
        <w:shd w:val="clear" w:color="auto" w:fill="FFFFFF"/>
        <w:spacing w:before="98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0AD">
        <w:rPr>
          <w:rFonts w:ascii="Times New Roman" w:hAnsi="Times New Roman"/>
          <w:sz w:val="24"/>
          <w:szCs w:val="24"/>
        </w:rPr>
        <w:t>В рабочей  программе  рассматриваются   разнообразные  явления  му</w:t>
      </w:r>
      <w:r w:rsidRPr="00A850AD">
        <w:rPr>
          <w:rFonts w:ascii="Times New Roman" w:hAnsi="Times New Roman"/>
          <w:sz w:val="24"/>
          <w:szCs w:val="24"/>
        </w:rPr>
        <w:softHyphen/>
        <w:t xml:space="preserve">зыкального искусства  в их взаимодействии с художественными образами других искусств — </w:t>
      </w:r>
      <w:r w:rsidRPr="00A850AD">
        <w:rPr>
          <w:rFonts w:ascii="Times New Roman" w:hAnsi="Times New Roman"/>
          <w:i/>
          <w:iCs/>
          <w:sz w:val="24"/>
          <w:szCs w:val="24"/>
        </w:rPr>
        <w:t xml:space="preserve">литературы </w:t>
      </w:r>
      <w:r w:rsidRPr="00A850AD">
        <w:rPr>
          <w:rFonts w:ascii="Times New Roman" w:hAnsi="Times New Roman"/>
          <w:sz w:val="24"/>
          <w:szCs w:val="24"/>
        </w:rPr>
        <w:t xml:space="preserve">(прозы и поэзии),  </w:t>
      </w:r>
      <w:r w:rsidRPr="00A850AD">
        <w:rPr>
          <w:rFonts w:ascii="Times New Roman" w:hAnsi="Times New Roman"/>
          <w:i/>
          <w:iCs/>
          <w:sz w:val="24"/>
          <w:szCs w:val="24"/>
        </w:rPr>
        <w:t xml:space="preserve">изобразительного искусства </w:t>
      </w:r>
      <w:r w:rsidRPr="00A850AD">
        <w:rPr>
          <w:rFonts w:ascii="Times New Roman" w:hAnsi="Times New Roman"/>
          <w:sz w:val="24"/>
          <w:szCs w:val="24"/>
        </w:rPr>
        <w:t>(живописи, скульптуры, архи</w:t>
      </w:r>
      <w:r w:rsidRPr="00A850AD">
        <w:rPr>
          <w:rFonts w:ascii="Times New Roman" w:hAnsi="Times New Roman"/>
          <w:sz w:val="24"/>
          <w:szCs w:val="24"/>
        </w:rPr>
        <w:softHyphen/>
        <w:t xml:space="preserve">тектуры, графики, книжных иллюстраций и </w:t>
      </w:r>
      <w:proofErr w:type="spellStart"/>
      <w:proofErr w:type="gramStart"/>
      <w:r w:rsidRPr="00A850AD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A850AD">
        <w:rPr>
          <w:rFonts w:ascii="Times New Roman" w:hAnsi="Times New Roman"/>
          <w:sz w:val="24"/>
          <w:szCs w:val="24"/>
        </w:rPr>
        <w:t xml:space="preserve">,) </w:t>
      </w:r>
      <w:r w:rsidRPr="00A850AD">
        <w:rPr>
          <w:rFonts w:ascii="Times New Roman" w:hAnsi="Times New Roman"/>
          <w:i/>
          <w:iCs/>
          <w:sz w:val="24"/>
          <w:szCs w:val="24"/>
        </w:rPr>
        <w:t xml:space="preserve">театра </w:t>
      </w:r>
      <w:r w:rsidRPr="00A850AD">
        <w:rPr>
          <w:rFonts w:ascii="Times New Roman" w:hAnsi="Times New Roman"/>
          <w:sz w:val="24"/>
          <w:szCs w:val="24"/>
        </w:rPr>
        <w:t>(опе</w:t>
      </w:r>
      <w:r w:rsidRPr="00A850AD">
        <w:rPr>
          <w:rFonts w:ascii="Times New Roman" w:hAnsi="Times New Roman"/>
          <w:sz w:val="24"/>
          <w:szCs w:val="24"/>
        </w:rPr>
        <w:softHyphen/>
        <w:t xml:space="preserve">ры, балета, оперетты, мюзикла, </w:t>
      </w:r>
      <w:proofErr w:type="spellStart"/>
      <w:r w:rsidRPr="00A850AD">
        <w:rPr>
          <w:rFonts w:ascii="Times New Roman" w:hAnsi="Times New Roman"/>
          <w:sz w:val="24"/>
          <w:szCs w:val="24"/>
        </w:rPr>
        <w:t>рок-оперы</w:t>
      </w:r>
      <w:proofErr w:type="spellEnd"/>
      <w:r w:rsidRPr="00A850AD">
        <w:rPr>
          <w:rFonts w:ascii="Times New Roman" w:hAnsi="Times New Roman"/>
          <w:sz w:val="24"/>
          <w:szCs w:val="24"/>
        </w:rPr>
        <w:t xml:space="preserve">), </w:t>
      </w:r>
      <w:r w:rsidRPr="00A850AD">
        <w:rPr>
          <w:rFonts w:ascii="Times New Roman" w:hAnsi="Times New Roman"/>
          <w:i/>
          <w:iCs/>
          <w:sz w:val="24"/>
          <w:szCs w:val="24"/>
        </w:rPr>
        <w:t>кино.</w:t>
      </w:r>
    </w:p>
    <w:p w:rsidR="00A850AD" w:rsidRPr="00A850AD" w:rsidRDefault="00A850AD" w:rsidP="00A850AD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50AD">
        <w:rPr>
          <w:rFonts w:ascii="Times New Roman" w:hAnsi="Times New Roman"/>
          <w:sz w:val="24"/>
          <w:szCs w:val="24"/>
        </w:rPr>
        <w:t>Программа  состоит  из  двух разделов, соответствующих те</w:t>
      </w:r>
      <w:r w:rsidRPr="00A850AD">
        <w:rPr>
          <w:rFonts w:ascii="Times New Roman" w:hAnsi="Times New Roman"/>
          <w:sz w:val="24"/>
          <w:szCs w:val="24"/>
        </w:rPr>
        <w:softHyphen/>
        <w:t>мам «Музыка и литература» и «Музыка и изобразительное ис</w:t>
      </w:r>
      <w:r w:rsidRPr="00A850AD">
        <w:rPr>
          <w:rFonts w:ascii="Times New Roman" w:hAnsi="Times New Roman"/>
          <w:sz w:val="24"/>
          <w:szCs w:val="24"/>
        </w:rPr>
        <w:softHyphen/>
        <w:t>кусство».  Такое деление учебного материала весьма условно, так как знакомство с музыкальным произведением всегда пред</w:t>
      </w:r>
      <w:r w:rsidRPr="00A850AD">
        <w:rPr>
          <w:rFonts w:ascii="Times New Roman" w:hAnsi="Times New Roman"/>
          <w:sz w:val="24"/>
          <w:szCs w:val="24"/>
        </w:rPr>
        <w:softHyphen/>
        <w:t>полагает его рассмотрение в содружестве муз, что особенно ярко проявляется на страницах учебника и творческой тетради.</w:t>
      </w:r>
    </w:p>
    <w:p w:rsidR="00A850AD" w:rsidRPr="00A850AD" w:rsidRDefault="00A850AD" w:rsidP="00A850AD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4"/>
        <w:gridCol w:w="7402"/>
      </w:tblGrid>
      <w:tr w:rsidR="00A850AD" w:rsidRPr="007F6DD8" w:rsidTr="00F1570E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 полугодия:</w:t>
            </w: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 xml:space="preserve">« Мир образов вокальной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  <w:lang w:eastAsia="ru-RU"/>
              </w:rPr>
              <w:t>и инструментальной музыки»</w:t>
            </w:r>
          </w:p>
          <w:p w:rsidR="00A850AD" w:rsidRPr="007F6DD8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(16 </w:t>
            </w:r>
            <w:r w:rsidRPr="007F6D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  <w:p w:rsidR="00A850AD" w:rsidRPr="007F6DD8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2 полугодия: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6A79F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Мир образов камерной</w:t>
            </w:r>
            <w:r w:rsidRPr="006A79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A79F1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 симфонической музыки»</w:t>
            </w: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850AD" w:rsidRPr="007F6DD8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(19</w:t>
            </w:r>
            <w:r w:rsidRPr="007F6D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A850AD" w:rsidRPr="007F6DD8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850AD" w:rsidRPr="007F6DD8" w:rsidTr="00F1570E">
        <w:tc>
          <w:tcPr>
            <w:tcW w:w="1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AD" w:rsidRPr="007F6DD8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F6D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задачи:</w:t>
            </w:r>
          </w:p>
        </w:tc>
      </w:tr>
      <w:tr w:rsidR="00A850AD" w:rsidRPr="007F6DD8" w:rsidTr="00F1570E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F1570E">
            <w:pPr>
              <w:shd w:val="clear" w:color="auto" w:fill="FFFFFF"/>
              <w:spacing w:before="110" w:after="0" w:line="240" w:lineRule="auto"/>
              <w:ind w:left="10" w:right="5"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Лирические, эпические, драматические образы. Единство содержания и формы. Многообразие жанров вокальной музы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(песня, романс, баллада, баркарола, хоровой концерт, кан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тата и др.). Песня, ария, хор в оперном спектакле. Единство поэтического текста и музыки. Многообразие жанров инстру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ментальной музыки: сольная, ансамблевая, оркестровая. Сочи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для фортепиано, органа, арфы, симфонического оркест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синтезатора.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Древней Руси. Образы народного искусства. Фольк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лорные образы в творчестве композиторов. Образы русской ду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ховной и светской музыки (знаменный распев,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партесное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ние, духовный 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концерт). Образы западноевропейской духовной и светской музыки (хорал, токката, фуга, кантата, реквием). По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лифония и гомофония.</w:t>
            </w:r>
          </w:p>
          <w:p w:rsidR="00A850AD" w:rsidRPr="006A79F1" w:rsidRDefault="002234BF" w:rsidP="00F1570E">
            <w:pPr>
              <w:shd w:val="clear" w:color="auto" w:fill="FFFFFF"/>
              <w:spacing w:before="19" w:after="0" w:line="240" w:lineRule="auto"/>
              <w:ind w:right="34"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4" o:spid="_x0000_s1029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0.8pt,251.15pt" to="730.8pt,3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ZjsTAIAAFcEAAAOAAAAZHJzL2Uyb0RvYy54bWysVM2O0zAQviPxDlbu3SQldLfRpivUtFwW&#10;WGmXB3Btp7FwbMt2m1YICTgj7SPwChxAWmmBZ0jfiLH7oy5cEKIHdzwz/vzNzOecX6wagZbMWK5k&#10;EaUnSYSYJIpyOS+i1zfT3lmErMOSYqEkK6I1s9HF6PGj81bnrK9qJSgzCECkzVtdRLVzOo9jS2rW&#10;YHuiNJMQrJRpsIOtmcfU4BbQGxH3k2QQt8pQbRRh1oK33AajUcCvKkbcq6qyzCFRRMDNhdWEdebX&#10;eHSO87nBuuZkRwP/A4sGcwmXHqBK7DBaGP4HVMOJUVZV7oSoJlZVxQkLNUA1afJbNdc11izUAs2x&#10;+tAm+/9gycvllUGcFlEWIYkbGFH3efN+c9t9775sbtHmQ/ez+9Z97e66H93d5iPY95tPYPtgd79z&#10;36LMd7LVNgfAsbwyvhdkJa/1pSJvLJJqXGM5Z6Gim7WGa1J/In5wxG+sBj6z9oWikIMXToW2rirT&#10;eEhoGFqF6a0P02Mrh8jWScA7GGaDYRhsjPP9OW2se85Ug7xRRIJL31ec4+WldZ4Hzvcp3i3VlAsR&#10;tCEkaoFs/zQJB6wSnPqgT7NmPhsLg5bYqyv8QlEQOU4zaiFpAKsZppOd7TAXWxsuF9LjQSVAZ2dt&#10;5fN2mAwnZ5OzrJf1B5NelpRl79l0nPUG0/T0afmkHI/L9J2nlmZ5zSll0rPbSznN/k4qu0e1FeFB&#10;zIc2xA/RQ7+A7P4/kA6j9NPb6mCm6PrK7EcM6g3Ju5fmn8fxHuzj78HoFwAAAP//AwBQSwMEFAAG&#10;AAgAAAAhAK2vtK3hAAAADQEAAA8AAABkcnMvZG93bnJldi54bWxMj0FuwjAQRfeVuIM1SN0VO6SE&#10;Ko2DUKWC2g0q5AAmHpKUeBzFJqQ9fY26aJd/5unPm2w1mpYN2LvGkoRoJoAhlVY3VEkoDq8PT8Cc&#10;V6RVawklfKGDVT65y1Sq7ZU+cNj7ioUScqmSUHvfpZy7skaj3Mx2SGF3sr1RPsS+4rpX11BuWj4X&#10;IuFGNRQu1KrDlxrL8/5iJMTF4u3QLYXfbuLP4fS9GbbvxU7K++m4fgbmcfR/MNz0gzrkweloL6Qd&#10;a0N+TKIksBIWYh4DuyG/o6OEJIqWwPOM//8i/wEAAP//AwBQSwECLQAUAAYACAAAACEAtoM4kv4A&#10;AADhAQAAEwAAAAAAAAAAAAAAAAAAAAAAW0NvbnRlbnRfVHlwZXNdLnhtbFBLAQItABQABgAIAAAA&#10;IQA4/SH/1gAAAJQBAAALAAAAAAAAAAAAAAAAAC8BAABfcmVscy8ucmVsc1BLAQItABQABgAIAAAA&#10;IQDK/ZjsTAIAAFcEAAAOAAAAAAAAAAAAAAAAAC4CAABkcnMvZTJvRG9jLnhtbFBLAQItABQABgAI&#10;AAAAIQCtr7St4QAAAA0BAAAPAAAAAAAAAAAAAAAAAKYEAABkcnMvZG93bnJldi54bWxQSwUGAAAA&#10;AAQABADzAAAAtAUAAAAA&#10;" o:allowincell="f" strokeweight=".1pt">
                  <w10:wrap anchorx="margin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3" o:spid="_x0000_s1030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05pt,66.1pt" to="731.05pt,5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atHTQIAAFgEAAAOAAAAZHJzL2Uyb0RvYy54bWysVM1uEzEQviPxDtbe093NH+mqmwplEy4F&#10;KrU8gGN7sxZe27KdbCKEBD0j9RF4BQ4gVSrwDJs3Yuz8qIULQuTgjGfGn7+Z+bxn5+taoBUzliuZ&#10;R+lJEiEmiaJcLvLozfWsM4qQdVhSLJRkebRhNjofP31y1uiMdVWlBGUGAYi0WaPzqHJOZ3FsScVq&#10;bE+UZhKCpTI1drA1i5ga3AB6LeJukgzjRhmqjSLMWvAWu2A0DvhlyYh7XZaWOSTyCLi5sJqwzv0a&#10;j89wtjBYV5zsaeB/YFFjLuHSI1SBHUZLw/+AqjkxyqrSnRBVx6osOWGhBqgmTX6r5qrCmoVaoDlW&#10;H9tk/x8sebW6NIjTPOpFSOIaRtR+3n7Y3rbf2y/bW7T92P5sv7Vf27v2R3u3vQH7fvsJbB9s7/fu&#10;W9TznWy0zQBwIi+N7wVZyyt9ochbi6SaVFguWKjoeqPhmtSfiB8d8Rurgc+8eako5OClU6Gt69LU&#10;HhIahtZhepvj9NjaIbJzEvAOu6NBtxcmG+PscFAb614wVSNv5JHg0jcWZ3h1YZ0ngrNDindLNeNC&#10;BHEIiRpA7Q2ScMAqwakP+jRrFvOJMGiFvbzCL1QFkYdpRi0lDWAVw3S6tx3mYmfD5UJ6PCgF6Oyt&#10;nX7enSan09F01O/0u8Npp58URef5bNLvDGfps0HRKyaTIn3vqaX9rOKUMunZHbSc9v9OK/tXtVPh&#10;Uc3HNsSP0UO/gOzhP5AOs/Tj2wlhrujm0hxmDPINyfun5t/Hwz3YDz8I418AAAD//wMAUEsDBBQA&#10;BgAIAAAAIQB9k3/E3QAAAA4BAAAPAAAAZHJzL2Rvd25yZXYueG1sTI9BS8QwEIXvgv8hjODNTRvt&#10;IrXpIkLFiwdX8ZxtxrbYTEqTbaq/3lk86O29mcebb6rd6kax4BwGTxryTQYCqfV2oE7D22tzdQsi&#10;REPWjJ5QwxcG2NXnZ5UprU/0gss+doJLKJRGQx/jVEoZ2h6dCRs/IfHuw8/ORLZzJ+1sEpe7Uaos&#10;20pnBuILvZnwocf2c390GiiP72NKMS3zd/FY5EXzlD03Wl9erPd3ICKu8S8MJ3xGh5qZDv5INoiR&#10;/c1W5Zxlda0UiFPkd3RglSuVgawr+f+N+gcAAP//AwBQSwECLQAUAAYACAAAACEAtoM4kv4AAADh&#10;AQAAEwAAAAAAAAAAAAAAAAAAAAAAW0NvbnRlbnRfVHlwZXNdLnhtbFBLAQItABQABgAIAAAAIQA4&#10;/SH/1gAAAJQBAAALAAAAAAAAAAAAAAAAAC8BAABfcmVscy8ucmVsc1BLAQItABQABgAIAAAAIQC1&#10;/atHTQIAAFgEAAAOAAAAAAAAAAAAAAAAAC4CAABkcnMvZTJvRG9jLnhtbFBLAQItABQABgAIAAAA&#10;IQB9k3/E3QAAAA4BAAAPAAAAAAAAAAAAAAAAAKcEAABkcnMvZG93bnJldi54bWxQSwUGAAAAAAQA&#10;BADzAAAAsQUAAAAA&#10;" o:allowincell="f" strokeweight=".5pt">
                  <w10:wrap anchorx="margin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2" o:spid="_x0000_s103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1.5pt,-14.75pt" to="731.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I20TAIAAFkEAAAOAAAAZHJzL2Uyb0RvYy54bWysVMFuEzEQvSPxD9be091N0zRZdVOhbMKl&#10;QKWWD3Bsb9bCa1u2m02EkIAzUj+BX+AAUqUC37D5I8bOJmrhghA5OOPxzPObmec9O1/XAq2YsVzJ&#10;PEqPkggxSRTlcplHr6/nvVGErMOSYqEky6MNs9H55OmTs0ZnrK8qJSgzCECkzRqdR5VzOotjSypW&#10;Y3ukNJNwWCpTYwdbs4ypwQ2g1yLuJ8kwbpSh2ijCrAVvsTuMJgG/LBlxr8rSModEHgE3F1YT1oVf&#10;48kZzpYG64qTjgb+BxY15hIuPUAV2GF0Y/gfUDUnRllVuiOi6liVJScs1ADVpMlv1VxVWLNQCzTH&#10;6kOb7P+DJS9XlwZxmkf9CElcw4jaz9v329v2e/tle4u2H9qf7bf2a3vX/mjvth/Bvt9+Atsftved&#10;+xb1fScbbTMAnMpL43tB1vJKXyjyxiKpphWWSxYqut5ouCb1GfGjFL+xGvgsmheKQgy+cSq0dV2a&#10;2kNCw9A6TG9zmB5bO0R2TgLetD8cJeOTgI6zfaI21j1nqkbeyCPBpW8szvDqwjpPBGf7EO+Was6F&#10;COIQEjWAejw+TUKGVYJTf+rjrFkupsKgFfb6Cr/u4kdhRt1IGtAqhumssx3mYmfD7UJ6PKgF+HTW&#10;TkBvx8l4NpqNBr1BfzjrDZKi6D2bTwe94Tw9PSmOi+m0SN95aukgqzilTHp2ezGng78TS/esdjI8&#10;yPnQh/gxemgYkN3/B9JhmH5+OyUsFN1cmv2QQb8huHtr/oE83IP98Isw+QUAAP//AwBQSwMEFAAG&#10;AAgAAAAhAPxaNdHfAAAADQEAAA8AAABkcnMvZG93bnJldi54bWxMj0FPwzAMhe9I/IfISNy2lHSU&#10;rTSdAKniiBiIc9aYtqJxqiZby349njjAzc9+ev5esZ1dL444hs6ThptlAgKp9rajRsP7W7VYgwjR&#10;kDW9J9TwjQG25eVFYXLrJ3rF4y42gkMo5EZDG+OQSxnqFp0JSz8g8e3Tj85ElmMj7WgmDne9VEmS&#10;SWc64g+tGfCpxfprd3AaTk1VnabHVbZWaaqeN8NLHz6k1tdX88M9iIhz/DPDGZ/RoWSmvT+QDaJn&#10;vcpSLhM1LNTmFsTZ8rva83SXKJBlIf+3KH8AAAD//wMAUEsBAi0AFAAGAAgAAAAhALaDOJL+AAAA&#10;4QEAABMAAAAAAAAAAAAAAAAAAAAAAFtDb250ZW50X1R5cGVzXS54bWxQSwECLQAUAAYACAAAACEA&#10;OP0h/9YAAACUAQAACwAAAAAAAAAAAAAAAAAvAQAAX3JlbHMvLnJlbHNQSwECLQAUAAYACAAAACEA&#10;EOiNtEwCAABZBAAADgAAAAAAAAAAAAAAAAAuAgAAZHJzL2Uyb0RvYy54bWxQSwECLQAUAAYACAAA&#10;ACEA/Fo10d8AAAANAQAADwAAAAAAAAAAAAAAAACmBAAAZHJzL2Rvd25yZXYueG1sUEsFBgAAAAAE&#10;AAQA8wAAALIFAAAAAA==&#10;" o:allowincell="f" strokeweight="1.1pt">
                  <w10:wrap anchorx="margin"/>
                </v:line>
              </w:pic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Авторская песня — прошлое и настоящее. Джаз — ис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кусство 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(спиричуэл, блюз, современные джазовые обра</w:t>
            </w:r>
            <w:r w:rsidR="00A850AD"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ботки).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24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различных видов искусства в раскрытии образного строя музыкальных произведений.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29" w:firstLine="3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различных форм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заданий в освоении содержания музыкальных образов.</w:t>
            </w:r>
          </w:p>
          <w:p w:rsidR="00A850AD" w:rsidRPr="007F6DD8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F1570E">
            <w:pPr>
              <w:shd w:val="clear" w:color="auto" w:fill="FFFFFF"/>
              <w:spacing w:before="103" w:after="0" w:line="240" w:lineRule="auto"/>
              <w:ind w:left="17" w:right="166" w:firstLine="3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музыки. Сходство и различие как основной принцип раз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и построения музыки. Повтор (вариативность, вариант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ность), контраст. Взаимодействие нескольких музыкальных образов на основе их сопоставления, столкновения, конфликта.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left="12" w:right="170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музыка и ее жанры (сюита, вступление к опере, симфоническая поэма, увертюра-фантазия, музыкальные иллю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страции и др.). Музыкальное воплощение литературного сюжета. Выразительность и изобразительность музыки. 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Образ-портрет, образ-пейзаж и др.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музыка и ее жанры: инстру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      </w:r>
            <w:proofErr w:type="gramEnd"/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left="12" w:right="185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Современная трактовка классических сюжетов и образов: мюзикл, рок-опера, киномузыка.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left="12" w:right="163" w:firstLine="3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различных форм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творческих заданий в освоении учащимися содержания музыкальных образов.</w:t>
            </w:r>
          </w:p>
        </w:tc>
      </w:tr>
      <w:tr w:rsidR="00A850AD" w:rsidRPr="007F6DD8" w:rsidTr="00F1570E"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Удивительный мир музыкальных образов.</w:t>
            </w:r>
          </w:p>
          <w:p w:rsidR="00A850AD" w:rsidRPr="006A79F1" w:rsidRDefault="00A850AD" w:rsidP="00F1570E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вств в л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ирическом романсе. Единство музыкальной и поэтической речи в романсе.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Образы романсов и песен русских композиторов. Старинный русский романс.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Жанр песни-романса. Песня-диалог. Инструментальная обработка романса.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Два музыкальных посвящения. Портрет в музыке и живописи. Картинная галерея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A850AD" w:rsidRPr="006A79F1" w:rsidRDefault="00A850AD" w:rsidP="00F15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«Уноси мое сердце в звенящую даль…»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A850AD" w:rsidRPr="006A79F1" w:rsidRDefault="00A850AD" w:rsidP="00F1570E">
            <w:pPr>
              <w:shd w:val="clear" w:color="auto" w:fill="FFFFFF"/>
              <w:spacing w:after="0" w:line="21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Лирические образы романсов С.В.Рахманинова. Мелодические особенности музыкального языка С.В.Рахманинова. Выразительность и изобразительность в музыке.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Музыкальный образ и мастерство исполнителя.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bCs/>
                <w:i/>
                <w:lang w:eastAsia="ru-RU"/>
              </w:rPr>
              <w:lastRenderedPageBreak/>
              <w:t>Выдающиеся российские исполнители: Ф.И.Шаляпин.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Обряды и обычаи в фольклоре и в творчестве композиторов.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Образы песен зарубежных композиторов. Искусство прекрасного пения.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Творчество выдающихся композиторов прошлого. Знакомство с творчеством выдающихся русских и зарубежных исполнителей.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Старинный песни мир. Баллада «Лесной царь».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bCs/>
                <w:i/>
                <w:lang w:eastAsia="ru-RU"/>
              </w:rPr>
              <w:t xml:space="preserve"> Романтизм в западноевропейской музыке. Взаимосвязь музыки и речи на основе их интонационной общности и различий. Богатство музыкальных образов.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Образы русской народной и духовной музыки. Народное искусство Древней Руси.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инструментальное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музицирование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«Фрески Софии Киевской».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Духовные сюжеты и образы в современной музыке. Особенности современной трактовки.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«Перезвоны» Молитва.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lastRenderedPageBreak/>
              <w:t>Стилевое многообразие музыки ХХ столетия: развитие традиций русской классической музыкальной школы.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духовной музыки Западной Европы.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западноевропейской музыки эпохи Барокко.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Музыка И.С. Баха как вечно живое искусство, возвышающее душу человека).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Современная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рок-обработка музыки И.С.Баха.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Небесное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земное в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музы-ке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Баха. Полифония. Фуга. Хорал.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западноевропейской музыки эпохи Барокко.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Музыка И.С. Баха как вечно живое искусство, возвышающее душу человека).</w:t>
            </w:r>
            <w:proofErr w:type="gramEnd"/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Современная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рок-обработка музыки И.С.Баха.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скорби и печали. Фортуна правит миром. «Кармина Бурана».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Обобщающий урок.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 (</w:t>
            </w:r>
            <w:proofErr w:type="spell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К.Орф</w:t>
            </w:r>
            <w:proofErr w:type="spellEnd"/>
            <w:r w:rsidRPr="006A79F1">
              <w:rPr>
                <w:rFonts w:ascii="Arial" w:eastAsia="Times New Roman" w:hAnsi="Arial" w:cs="Arial"/>
                <w:i/>
                <w:lang w:eastAsia="ru-RU"/>
              </w:rPr>
              <w:t>), 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A850AD" w:rsidRPr="003C7913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вторская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музыка: прошлое и настоящее.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Неоднозначность терминов «легкая» и «серьезная» музыка.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 </w:t>
            </w:r>
            <w:proofErr w:type="gram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:</w:t>
            </w:r>
            <w:proofErr w:type="spell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б</w:t>
            </w:r>
            <w:proofErr w:type="gramEnd"/>
            <w:r w:rsidRPr="006A79F1">
              <w:rPr>
                <w:rFonts w:ascii="Arial" w:eastAsia="Times New Roman" w:hAnsi="Arial" w:cs="Arial"/>
                <w:i/>
                <w:lang w:eastAsia="ru-RU"/>
              </w:rPr>
              <w:t>ардовская</w:t>
            </w:r>
            <w:proofErr w:type="spellEnd"/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песня 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A850AD" w:rsidRPr="007F6DD8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AD" w:rsidRPr="007F6DD8" w:rsidRDefault="00A850AD" w:rsidP="00F15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Джаз – искусство 20 века.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Неоднозначность терминов «легкая» и «серьезная» музыка.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джаз - </w:t>
            </w:r>
          </w:p>
          <w:p w:rsidR="00A850AD" w:rsidRPr="006A79F1" w:rsidRDefault="00A850AD" w:rsidP="00F1570E">
            <w:pPr>
              <w:framePr w:hSpace="180" w:wrap="around" w:vAnchor="page" w:hAnchor="margin" w:xAlign="center" w:y="901"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спиричуэл, блюз.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Взаимодействие легкой и серьезной музыки. Определение джаза. Истоки джаза (спиричуэл, блюз).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Импровизационность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джазовой музыки. Джазовые обработки.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Вечные темы искусства и жизни.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камерной музыки.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Романтизм в западноевропейской музыке. Развитие жанров светской музыки: камерная инструментальная.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Переплетение эпических, лирических и драматических образов.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Сходство и различие как основной принцип развития и построения музыки. 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Контраст как основной принцип развития  в музыке. Разнообразие жанров камерной музыки. Особенности жанра инструментальной баллады.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Инструментальная баллада.     Ночной пейзаж.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Романтизм в западноевропейской музыке. Развитие жанров светской музыки: камерная инструментальная – инструментальная </w:t>
            </w:r>
            <w:proofErr w:type="spell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баллада</w:t>
            </w:r>
            <w:proofErr w:type="gramStart"/>
            <w:r w:rsidRPr="006A79F1">
              <w:rPr>
                <w:rFonts w:ascii="Arial" w:eastAsia="Times New Roman" w:hAnsi="Arial" w:cs="Arial"/>
                <w:i/>
                <w:lang w:eastAsia="ru-RU"/>
              </w:rPr>
              <w:t>.С</w:t>
            </w:r>
            <w:proofErr w:type="gramEnd"/>
            <w:r w:rsidRPr="006A79F1">
              <w:rPr>
                <w:rFonts w:ascii="Arial" w:eastAsia="Times New Roman" w:hAnsi="Arial" w:cs="Arial"/>
                <w:i/>
                <w:lang w:eastAsia="ru-RU"/>
              </w:rPr>
              <w:t>равнительная</w:t>
            </w:r>
            <w:proofErr w:type="spellEnd"/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характеристика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lastRenderedPageBreak/>
              <w:t>особенностей восприятия мира композиторами.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Особенности жанра инструментальной баллады. Переплетение эпических, лирических и драматических образов.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Сходство и различие как основной принцип развития и построения музыки. </w:t>
            </w:r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Контраст как основной принцип развития в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>балладеРасширение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представлений о жанре ноктюрна. Особенности претворения о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браза-пейзажа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Инструментальный концерт. «Итальянский концерт».</w:t>
            </w: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  <w:r w:rsidRPr="006A79F1">
              <w:rPr>
                <w:rFonts w:ascii="Arial" w:eastAsia="Times New Roman" w:hAnsi="Arial" w:cs="Arial"/>
                <w:i/>
              </w:rPr>
              <w:t>Особенности западноевропейской музыки эпохи Барокко. Зарубежная духовная музыка в синтезе с храмовым искусством.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gramStart"/>
            <w:r w:rsidRPr="006A79F1">
              <w:rPr>
                <w:rFonts w:ascii="Arial" w:eastAsia="Times New Roman" w:hAnsi="Arial" w:cs="Arial"/>
                <w:i/>
              </w:rPr>
              <w:t>Новый круг образов, отражающих чувства и настроения человека, его жизнь в многообразных проявления</w:t>
            </w:r>
            <w:proofErr w:type="gramEnd"/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Космический пейзаж». «Быть может, вся природа – мозаика цветов?» Картинная галерея.</w:t>
            </w: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столетия.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exact"/>
              <w:ind w:left="19" w:right="10"/>
              <w:jc w:val="both"/>
              <w:rPr>
                <w:rFonts w:ascii="Arial" w:eastAsia="Times New Roman" w:hAnsi="Arial" w:cs="Arial"/>
                <w:bCs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      </w:r>
          </w:p>
          <w:p w:rsidR="00A850AD" w:rsidRDefault="00A850AD" w:rsidP="00F1570E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Образы симфонической музыки «Метель». Музыкальные иллюстрации к повести А.С.Пушкина.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50AD" w:rsidRPr="006A79F1" w:rsidRDefault="00A850AD" w:rsidP="00F1570E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Г.Свиридов.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A850AD" w:rsidRPr="006A79F1" w:rsidRDefault="00A850AD" w:rsidP="00F157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Симфоническое развитие </w:t>
            </w:r>
            <w:proofErr w:type="spellStart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музкальных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образов. «В печали весел, а в веселье </w:t>
            </w:r>
            <w:proofErr w:type="gramStart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печален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».  Связь времен.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50AD" w:rsidRPr="006A79F1" w:rsidRDefault="00A850AD" w:rsidP="00F1570E">
            <w:pPr>
              <w:spacing w:after="0" w:line="240" w:lineRule="auto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сопоставление внутренне противоречивых состояний. Интерпретация и обработка классической музыки.</w:t>
            </w:r>
          </w:p>
          <w:p w:rsidR="00A850AD" w:rsidRPr="003C7913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Программная увертюра. Увертюра «Эгмонт».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Особенности трактовки драматической и лирической сфер музыки на примере образцов камерной инструментальной музыки: увертюра.</w:t>
            </w:r>
            <w:r w:rsidRPr="006A79F1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Классицизм в западноевропейской музыке.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Увертюра-фантазия «Ромео и Джульетта».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Arial" w:eastAsia="Times New Roman" w:hAnsi="Arial" w:cs="Arial"/>
                <w:i/>
                <w:lang w:eastAsia="ru-RU"/>
              </w:rPr>
              <w:t>Богатство музыкальных образов  и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      </w:r>
            <w:r w:rsidRPr="006A79F1">
              <w:rPr>
                <w:rFonts w:ascii="Arial" w:eastAsia="Times New Roman" w:hAnsi="Arial" w:cs="Arial"/>
                <w:b/>
                <w:i/>
                <w:lang w:eastAsia="ru-RU"/>
              </w:rPr>
              <w:t>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>Мир музыкального театра.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 xml:space="preserve"> 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</w:p>
          <w:p w:rsidR="00A850AD" w:rsidRPr="006A79F1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Современная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  <w:p w:rsidR="00A850AD" w:rsidRPr="00503116" w:rsidRDefault="00A850AD" w:rsidP="00F1570E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6A79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Образы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киномузыки. </w:t>
            </w:r>
            <w:r w:rsidRPr="006A79F1">
              <w:rPr>
                <w:rFonts w:ascii="Arial" w:eastAsia="Times New Roman" w:hAnsi="Arial" w:cs="Arial"/>
                <w:i/>
                <w:lang w:eastAsia="ru-RU"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</w:t>
            </w:r>
            <w:r>
              <w:rPr>
                <w:rFonts w:ascii="Arial" w:eastAsia="Times New Roman" w:hAnsi="Arial" w:cs="Arial"/>
                <w:i/>
                <w:lang w:eastAsia="ru-RU"/>
              </w:rPr>
              <w:t xml:space="preserve">в-песенников - И.О. </w:t>
            </w:r>
            <w:proofErr w:type="spellStart"/>
            <w:r>
              <w:rPr>
                <w:rFonts w:ascii="Arial" w:eastAsia="Times New Roman" w:hAnsi="Arial" w:cs="Arial"/>
                <w:i/>
                <w:lang w:eastAsia="ru-RU"/>
              </w:rPr>
              <w:t>Дунаевский</w:t>
            </w:r>
            <w:proofErr w:type="gramStart"/>
            <w:r>
              <w:rPr>
                <w:rFonts w:ascii="Arial" w:eastAsia="Times New Roman" w:hAnsi="Arial" w:cs="Arial"/>
                <w:i/>
                <w:lang w:eastAsia="ru-RU"/>
              </w:rPr>
              <w:t>.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>овременная</w:t>
            </w:r>
            <w:proofErr w:type="spellEnd"/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t xml:space="preserve">Слушание  музыкальных фрагментов. Игра  «Угадай мелодию». </w:t>
            </w:r>
            <w:r w:rsidRPr="006A79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 по темам года.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Обобщение по разделу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Итоговое обобщение по курсу.</w:t>
            </w:r>
          </w:p>
          <w:p w:rsidR="00A850AD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50AD" w:rsidRPr="00503116" w:rsidRDefault="00A850AD" w:rsidP="00F15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A850AD" w:rsidRPr="007F6DD8" w:rsidRDefault="00A850AD" w:rsidP="00F15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25A5F" w:rsidRDefault="00F25A5F" w:rsidP="00A850A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2546" w:rsidRDefault="00C52546" w:rsidP="00C525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A7B" w:rsidRDefault="00486261" w:rsidP="00A850AD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  <w:r w:rsidRPr="00D437FB">
        <w:rPr>
          <w:rStyle w:val="a4"/>
          <w:rFonts w:eastAsiaTheme="minorHAnsi"/>
          <w:sz w:val="28"/>
          <w:szCs w:val="28"/>
        </w:rPr>
        <w:t>Раздел  3</w:t>
      </w:r>
      <w:r w:rsidR="00A850AD">
        <w:rPr>
          <w:rStyle w:val="a4"/>
          <w:rFonts w:eastAsiaTheme="minorHAnsi"/>
          <w:sz w:val="28"/>
          <w:szCs w:val="28"/>
        </w:rPr>
        <w:t xml:space="preserve"> «</w:t>
      </w:r>
      <w:r w:rsidR="00174A7B" w:rsidRPr="00274D50">
        <w:rPr>
          <w:rStyle w:val="a4"/>
          <w:rFonts w:eastAsiaTheme="minorHAnsi"/>
          <w:sz w:val="28"/>
          <w:szCs w:val="28"/>
        </w:rPr>
        <w:t>Тематическое планирование</w:t>
      </w:r>
      <w:r w:rsidR="00A850AD">
        <w:rPr>
          <w:rStyle w:val="a4"/>
          <w:rFonts w:eastAsiaTheme="minorHAnsi"/>
          <w:sz w:val="28"/>
          <w:szCs w:val="28"/>
        </w:rPr>
        <w:t>»</w:t>
      </w:r>
    </w:p>
    <w:p w:rsidR="0040779D" w:rsidRDefault="0040779D" w:rsidP="00A850AD">
      <w:pPr>
        <w:spacing w:after="0" w:line="240" w:lineRule="auto"/>
        <w:jc w:val="center"/>
        <w:rPr>
          <w:rStyle w:val="a4"/>
          <w:rFonts w:eastAsiaTheme="minorHAnsi"/>
          <w:sz w:val="28"/>
          <w:szCs w:val="28"/>
        </w:rPr>
      </w:pPr>
    </w:p>
    <w:tbl>
      <w:tblPr>
        <w:tblW w:w="13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8"/>
        <w:gridCol w:w="6150"/>
        <w:gridCol w:w="1276"/>
        <w:gridCol w:w="1843"/>
        <w:gridCol w:w="2835"/>
      </w:tblGrid>
      <w:tr w:rsidR="003C7913" w:rsidRPr="001A5D0F" w:rsidTr="008277FF">
        <w:trPr>
          <w:trHeight w:val="330"/>
        </w:trPr>
        <w:tc>
          <w:tcPr>
            <w:tcW w:w="938" w:type="dxa"/>
            <w:vMerge w:val="restart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№</w:t>
            </w:r>
          </w:p>
        </w:tc>
        <w:tc>
          <w:tcPr>
            <w:tcW w:w="6150" w:type="dxa"/>
            <w:vMerge w:val="restart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Наименование раздела программы, тема урока</w:t>
            </w:r>
          </w:p>
        </w:tc>
        <w:tc>
          <w:tcPr>
            <w:tcW w:w="1276" w:type="dxa"/>
            <w:vMerge w:val="restart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Всего часов</w:t>
            </w:r>
          </w:p>
        </w:tc>
        <w:tc>
          <w:tcPr>
            <w:tcW w:w="4678" w:type="dxa"/>
            <w:gridSpan w:val="2"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3A4416">
              <w:rPr>
                <w:b/>
              </w:rPr>
              <w:t>Из них</w:t>
            </w:r>
          </w:p>
        </w:tc>
      </w:tr>
      <w:tr w:rsidR="003C7913" w:rsidRPr="001A5D0F" w:rsidTr="008277FF">
        <w:trPr>
          <w:trHeight w:val="495"/>
        </w:trPr>
        <w:tc>
          <w:tcPr>
            <w:tcW w:w="938" w:type="dxa"/>
            <w:vMerge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</w:p>
        </w:tc>
        <w:tc>
          <w:tcPr>
            <w:tcW w:w="6150" w:type="dxa"/>
            <w:vMerge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3C7913" w:rsidRPr="003A4416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3C7913" w:rsidRDefault="003C7913" w:rsidP="009E47E7">
            <w:pPr>
              <w:pStyle w:val="a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Теоретический</w:t>
            </w:r>
          </w:p>
        </w:tc>
        <w:tc>
          <w:tcPr>
            <w:tcW w:w="2835" w:type="dxa"/>
          </w:tcPr>
          <w:p w:rsidR="003C7913" w:rsidRPr="003A4416" w:rsidRDefault="003C7913" w:rsidP="009E47E7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тест</w:t>
            </w:r>
          </w:p>
        </w:tc>
      </w:tr>
      <w:tr w:rsidR="003C7913" w:rsidRPr="001A5D0F" w:rsidTr="008277FF">
        <w:tc>
          <w:tcPr>
            <w:tcW w:w="938" w:type="dxa"/>
          </w:tcPr>
          <w:p w:rsidR="003C7913" w:rsidRPr="00601421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601421">
              <w:rPr>
                <w:b/>
              </w:rPr>
              <w:t>I</w:t>
            </w:r>
          </w:p>
        </w:tc>
        <w:tc>
          <w:tcPr>
            <w:tcW w:w="6150" w:type="dxa"/>
          </w:tcPr>
          <w:p w:rsidR="003C7913" w:rsidRPr="008277FF" w:rsidRDefault="003C7913" w:rsidP="008277FF">
            <w:pPr>
              <w:pStyle w:val="ab"/>
              <w:spacing w:after="0"/>
              <w:rPr>
                <w:b/>
              </w:rPr>
            </w:pPr>
            <w:r w:rsidRPr="008277FF">
              <w:rPr>
                <w:rFonts w:eastAsia="Times New Roman"/>
                <w:b/>
                <w:lang w:eastAsia="ru-RU"/>
              </w:rPr>
              <w:t>«</w:t>
            </w:r>
            <w:r w:rsidRPr="008277FF">
              <w:rPr>
                <w:rFonts w:eastAsia="Times New Roman"/>
                <w:b/>
                <w:bCs/>
                <w:spacing w:val="-5"/>
                <w:lang w:eastAsia="ru-RU"/>
              </w:rPr>
              <w:t xml:space="preserve">Мир образов вокальной </w:t>
            </w:r>
            <w:r w:rsidRPr="008277FF">
              <w:rPr>
                <w:rFonts w:eastAsia="Times New Roman"/>
                <w:b/>
                <w:bCs/>
                <w:spacing w:val="-9"/>
                <w:lang w:eastAsia="ru-RU"/>
              </w:rPr>
              <w:t>и инструментальной музыки»</w:t>
            </w:r>
          </w:p>
        </w:tc>
        <w:tc>
          <w:tcPr>
            <w:tcW w:w="1276" w:type="dxa"/>
          </w:tcPr>
          <w:p w:rsidR="003C7913" w:rsidRPr="00601421" w:rsidRDefault="003C7913" w:rsidP="008277FF">
            <w:pPr>
              <w:pStyle w:val="ab"/>
              <w:spacing w:after="0"/>
              <w:jc w:val="center"/>
              <w:rPr>
                <w:b/>
              </w:rPr>
            </w:pPr>
            <w:r w:rsidRPr="00601421">
              <w:rPr>
                <w:b/>
              </w:rPr>
              <w:t>1</w:t>
            </w:r>
            <w:r w:rsidR="008277FF">
              <w:rPr>
                <w:b/>
              </w:rPr>
              <w:t>6</w:t>
            </w:r>
          </w:p>
        </w:tc>
        <w:tc>
          <w:tcPr>
            <w:tcW w:w="1843" w:type="dxa"/>
          </w:tcPr>
          <w:p w:rsidR="003C7913" w:rsidRPr="00601421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835" w:type="dxa"/>
          </w:tcPr>
          <w:p w:rsidR="003C7913" w:rsidRPr="001A5D0F" w:rsidRDefault="008277FF" w:rsidP="009E47E7">
            <w:pPr>
              <w:pStyle w:val="ab"/>
              <w:spacing w:after="0"/>
              <w:jc w:val="center"/>
            </w:pPr>
            <w:r>
              <w:t>1</w:t>
            </w:r>
          </w:p>
        </w:tc>
      </w:tr>
      <w:tr w:rsidR="003C7913" w:rsidRPr="001A5D0F" w:rsidTr="008277FF">
        <w:tc>
          <w:tcPr>
            <w:tcW w:w="938" w:type="dxa"/>
          </w:tcPr>
          <w:p w:rsidR="003C7913" w:rsidRPr="00CB0EFB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CB0EFB">
              <w:rPr>
                <w:b/>
                <w:lang w:val="en-US"/>
              </w:rPr>
              <w:t>II</w:t>
            </w:r>
          </w:p>
        </w:tc>
        <w:tc>
          <w:tcPr>
            <w:tcW w:w="6150" w:type="dxa"/>
          </w:tcPr>
          <w:p w:rsidR="003C7913" w:rsidRPr="008277FF" w:rsidRDefault="008277FF" w:rsidP="009E47E7">
            <w:pPr>
              <w:pStyle w:val="ab"/>
              <w:spacing w:after="0"/>
              <w:jc w:val="center"/>
              <w:rPr>
                <w:b/>
              </w:rPr>
            </w:pPr>
            <w:r w:rsidRPr="008277FF">
              <w:rPr>
                <w:rFonts w:eastAsia="Times New Roman"/>
                <w:b/>
                <w:lang w:eastAsia="ru-RU"/>
              </w:rPr>
              <w:t>«</w:t>
            </w:r>
            <w:r w:rsidRPr="008277FF">
              <w:rPr>
                <w:rFonts w:eastAsia="Times New Roman"/>
                <w:b/>
                <w:bCs/>
                <w:spacing w:val="-6"/>
                <w:lang w:eastAsia="ru-RU"/>
              </w:rPr>
              <w:t>Мир образов камерной</w:t>
            </w:r>
            <w:r w:rsidRPr="008277FF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Pr="008277FF">
              <w:rPr>
                <w:rFonts w:eastAsia="Times New Roman"/>
                <w:b/>
                <w:bCs/>
                <w:spacing w:val="-6"/>
                <w:lang w:eastAsia="ru-RU"/>
              </w:rPr>
              <w:t>и симфонической музыки»</w:t>
            </w:r>
          </w:p>
        </w:tc>
        <w:tc>
          <w:tcPr>
            <w:tcW w:w="1276" w:type="dxa"/>
          </w:tcPr>
          <w:p w:rsidR="003C7913" w:rsidRPr="00CB0EFB" w:rsidRDefault="003C7913" w:rsidP="008277FF">
            <w:pPr>
              <w:pStyle w:val="ab"/>
              <w:spacing w:after="0"/>
              <w:jc w:val="center"/>
              <w:rPr>
                <w:b/>
              </w:rPr>
            </w:pPr>
            <w:r w:rsidRPr="00CB0EFB">
              <w:rPr>
                <w:b/>
              </w:rPr>
              <w:t>1</w:t>
            </w:r>
            <w:r w:rsidR="008277FF">
              <w:rPr>
                <w:b/>
              </w:rPr>
              <w:t>9</w:t>
            </w:r>
          </w:p>
        </w:tc>
        <w:tc>
          <w:tcPr>
            <w:tcW w:w="1843" w:type="dxa"/>
          </w:tcPr>
          <w:p w:rsidR="003C7913" w:rsidRPr="00CB0EFB" w:rsidRDefault="003C7913" w:rsidP="00A850AD">
            <w:pPr>
              <w:pStyle w:val="ab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850AD">
              <w:rPr>
                <w:b/>
              </w:rPr>
              <w:t>8</w:t>
            </w:r>
          </w:p>
        </w:tc>
        <w:tc>
          <w:tcPr>
            <w:tcW w:w="2835" w:type="dxa"/>
          </w:tcPr>
          <w:p w:rsidR="003C7913" w:rsidRPr="001A5D0F" w:rsidRDefault="00A850AD" w:rsidP="009E47E7">
            <w:pPr>
              <w:pStyle w:val="ab"/>
              <w:spacing w:after="0"/>
              <w:jc w:val="center"/>
            </w:pPr>
            <w:r>
              <w:rPr>
                <w:b/>
              </w:rPr>
              <w:t>1</w:t>
            </w:r>
          </w:p>
        </w:tc>
      </w:tr>
      <w:tr w:rsidR="003C7913" w:rsidRPr="00CB0EFB" w:rsidTr="008277FF">
        <w:tc>
          <w:tcPr>
            <w:tcW w:w="938" w:type="dxa"/>
          </w:tcPr>
          <w:p w:rsidR="003C7913" w:rsidRDefault="003C7913" w:rsidP="009E47E7">
            <w:pPr>
              <w:pStyle w:val="ab"/>
              <w:spacing w:after="0"/>
              <w:jc w:val="center"/>
            </w:pPr>
          </w:p>
        </w:tc>
        <w:tc>
          <w:tcPr>
            <w:tcW w:w="6150" w:type="dxa"/>
          </w:tcPr>
          <w:p w:rsidR="003C7913" w:rsidRPr="00B83A81" w:rsidRDefault="003C7913" w:rsidP="009E47E7">
            <w:pPr>
              <w:pStyle w:val="ab"/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1276" w:type="dxa"/>
          </w:tcPr>
          <w:p w:rsidR="003C7913" w:rsidRPr="00F960FF" w:rsidRDefault="003C7913" w:rsidP="009E47E7">
            <w:pPr>
              <w:pStyle w:val="ab"/>
              <w:spacing w:after="0"/>
              <w:jc w:val="center"/>
              <w:rPr>
                <w:b/>
              </w:rPr>
            </w:pPr>
            <w:r w:rsidRPr="00F960FF">
              <w:rPr>
                <w:b/>
              </w:rPr>
              <w:t>35</w:t>
            </w:r>
          </w:p>
        </w:tc>
        <w:tc>
          <w:tcPr>
            <w:tcW w:w="1843" w:type="dxa"/>
          </w:tcPr>
          <w:p w:rsidR="003C7913" w:rsidRDefault="003C7913" w:rsidP="00A850AD">
            <w:pPr>
              <w:pStyle w:val="ab"/>
              <w:spacing w:after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A850AD">
              <w:rPr>
                <w:b/>
              </w:rPr>
              <w:t>3</w:t>
            </w:r>
          </w:p>
        </w:tc>
        <w:tc>
          <w:tcPr>
            <w:tcW w:w="2835" w:type="dxa"/>
          </w:tcPr>
          <w:p w:rsidR="003C7913" w:rsidRPr="00CB0EFB" w:rsidRDefault="00A850AD" w:rsidP="009E47E7">
            <w:pPr>
              <w:pStyle w:val="ab"/>
              <w:spacing w:after="0"/>
              <w:jc w:val="center"/>
            </w:pPr>
            <w:r>
              <w:t>2</w:t>
            </w:r>
          </w:p>
        </w:tc>
      </w:tr>
    </w:tbl>
    <w:p w:rsidR="003C7913" w:rsidRPr="00274D50" w:rsidRDefault="003C7913" w:rsidP="00174A7B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p w:rsidR="003C7913" w:rsidRDefault="003C7913" w:rsidP="003C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уровня   обучения</w:t>
      </w:r>
      <w:r w:rsidRPr="008370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C7913" w:rsidRPr="00837079" w:rsidRDefault="003C7913" w:rsidP="003C7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2"/>
        <w:gridCol w:w="4588"/>
        <w:gridCol w:w="4363"/>
        <w:gridCol w:w="3544"/>
      </w:tblGrid>
      <w:tr w:rsidR="003C7913" w:rsidRPr="00837079" w:rsidTr="009E47E7">
        <w:trPr>
          <w:trHeight w:val="282"/>
        </w:trPr>
        <w:tc>
          <w:tcPr>
            <w:tcW w:w="1682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588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4363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 контроля</w:t>
            </w:r>
          </w:p>
        </w:tc>
        <w:tc>
          <w:tcPr>
            <w:tcW w:w="3544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 контроля</w:t>
            </w:r>
          </w:p>
        </w:tc>
      </w:tr>
      <w:tr w:rsidR="003C7913" w:rsidRPr="00837079" w:rsidTr="009E47E7">
        <w:trPr>
          <w:trHeight w:val="551"/>
        </w:trPr>
        <w:tc>
          <w:tcPr>
            <w:tcW w:w="1682" w:type="dxa"/>
          </w:tcPr>
          <w:p w:rsidR="003C7913" w:rsidRPr="00837079" w:rsidRDefault="003C7913" w:rsidP="009E4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588" w:type="dxa"/>
          </w:tcPr>
          <w:p w:rsidR="003C7913" w:rsidRPr="00B43BDE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скорби и печали. Фортуна правит миром.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урок.</w:t>
            </w:r>
          </w:p>
        </w:tc>
        <w:tc>
          <w:tcPr>
            <w:tcW w:w="4363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- письменный</w:t>
            </w:r>
          </w:p>
        </w:tc>
        <w:tc>
          <w:tcPr>
            <w:tcW w:w="3544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3C7913" w:rsidRPr="00837079" w:rsidTr="009E47E7">
        <w:trPr>
          <w:trHeight w:val="581"/>
        </w:trPr>
        <w:tc>
          <w:tcPr>
            <w:tcW w:w="1682" w:type="dxa"/>
          </w:tcPr>
          <w:p w:rsidR="003C7913" w:rsidRPr="00B43BDE" w:rsidRDefault="003C7913" w:rsidP="009E47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3BDE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4588" w:type="dxa"/>
          </w:tcPr>
          <w:p w:rsidR="003C7913" w:rsidRPr="00B43BDE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по разделу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3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- письменный</w:t>
            </w:r>
          </w:p>
        </w:tc>
        <w:tc>
          <w:tcPr>
            <w:tcW w:w="3544" w:type="dxa"/>
          </w:tcPr>
          <w:p w:rsidR="003C7913" w:rsidRPr="00837079" w:rsidRDefault="003C7913" w:rsidP="009E4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3C7913" w:rsidRPr="00837079" w:rsidRDefault="003C7913" w:rsidP="003C79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9BC" w:rsidRDefault="003C79BC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p w:rsidR="003C79BC" w:rsidRDefault="003C79BC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</w:p>
    <w:p w:rsidR="001251AD" w:rsidRDefault="001251AD" w:rsidP="001251AD">
      <w:pPr>
        <w:pStyle w:val="11"/>
        <w:shd w:val="clear" w:color="auto" w:fill="auto"/>
        <w:spacing w:after="233"/>
        <w:ind w:left="728" w:right="20"/>
        <w:jc w:val="center"/>
        <w:rPr>
          <w:rStyle w:val="a4"/>
          <w:sz w:val="28"/>
          <w:szCs w:val="28"/>
        </w:rPr>
      </w:pPr>
      <w:r w:rsidRPr="008B1A03">
        <w:rPr>
          <w:rStyle w:val="a4"/>
          <w:sz w:val="28"/>
          <w:szCs w:val="28"/>
        </w:rPr>
        <w:lastRenderedPageBreak/>
        <w:t>Календарно-тематическое планирование</w:t>
      </w:r>
      <w:r w:rsidR="00A850AD">
        <w:rPr>
          <w:rStyle w:val="a4"/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 музыка </w:t>
      </w:r>
      <w:r w:rsidR="009E47E7">
        <w:rPr>
          <w:rStyle w:val="a4"/>
          <w:sz w:val="28"/>
          <w:szCs w:val="28"/>
        </w:rPr>
        <w:t>6</w:t>
      </w:r>
      <w:r>
        <w:rPr>
          <w:rStyle w:val="a4"/>
          <w:sz w:val="28"/>
          <w:szCs w:val="28"/>
        </w:rPr>
        <w:t xml:space="preserve"> класс</w:t>
      </w:r>
    </w:p>
    <w:tbl>
      <w:tblPr>
        <w:tblStyle w:val="ac"/>
        <w:tblW w:w="15352" w:type="dxa"/>
        <w:tblLayout w:type="fixed"/>
        <w:tblLook w:val="04A0"/>
      </w:tblPr>
      <w:tblGrid>
        <w:gridCol w:w="769"/>
        <w:gridCol w:w="2033"/>
        <w:gridCol w:w="850"/>
        <w:gridCol w:w="5954"/>
        <w:gridCol w:w="3827"/>
        <w:gridCol w:w="992"/>
        <w:gridCol w:w="927"/>
      </w:tblGrid>
      <w:tr w:rsidR="009E47E7" w:rsidRPr="00917E9F" w:rsidTr="006062A4">
        <w:tc>
          <w:tcPr>
            <w:tcW w:w="769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17E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/п</w:t>
            </w:r>
          </w:p>
        </w:tc>
        <w:tc>
          <w:tcPr>
            <w:tcW w:w="2033" w:type="dxa"/>
          </w:tcPr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954" w:type="dxa"/>
          </w:tcPr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9E47E7" w:rsidRPr="00917E9F" w:rsidRDefault="009E47E7" w:rsidP="009E47E7">
            <w:pPr>
              <w:shd w:val="clear" w:color="auto" w:fill="FFFFFF"/>
              <w:spacing w:line="235" w:lineRule="exact"/>
              <w:ind w:left="274"/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</w:rPr>
              <w:t>Требования</w:t>
            </w:r>
          </w:p>
          <w:p w:rsidR="009E47E7" w:rsidRPr="00917E9F" w:rsidRDefault="009E47E7" w:rsidP="009E47E7">
            <w:pPr>
              <w:shd w:val="clear" w:color="auto" w:fill="FFFFFF"/>
              <w:spacing w:line="235" w:lineRule="exact"/>
              <w:ind w:left="274"/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  <w:spacing w:val="-11"/>
              </w:rPr>
              <w:t>к уровню подготовки</w:t>
            </w:r>
          </w:p>
          <w:p w:rsidR="009E47E7" w:rsidRPr="00917E9F" w:rsidRDefault="009E47E7" w:rsidP="009E47E7">
            <w:pPr>
              <w:shd w:val="clear" w:color="auto" w:fill="FFFFFF"/>
              <w:spacing w:line="235" w:lineRule="exact"/>
              <w:ind w:left="274"/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</w:rPr>
              <w:t>обучающихся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927" w:type="dxa"/>
          </w:tcPr>
          <w:p w:rsidR="009E47E7" w:rsidRPr="00917E9F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E9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7E9F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917E9F">
              <w:rPr>
                <w:rFonts w:ascii="Times New Roman" w:hAnsi="Times New Roman" w:cs="Times New Roman"/>
                <w:b/>
              </w:rPr>
              <w:t>-я четверть( 9 уроков)</w:t>
            </w:r>
          </w:p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6A74D7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A74D7">
              <w:rPr>
                <w:rFonts w:ascii="Times New Roman" w:hAnsi="Times New Roman" w:cs="Times New Roman"/>
                <w:b/>
              </w:rPr>
              <w:t xml:space="preserve">  «</w:t>
            </w:r>
            <w:r w:rsidRPr="006A74D7">
              <w:rPr>
                <w:rFonts w:ascii="Times New Roman" w:hAnsi="Times New Roman" w:cs="Times New Roman"/>
                <w:b/>
                <w:iCs/>
              </w:rPr>
              <w:t>Мир образов вокальной и инструментальной музыки</w:t>
            </w:r>
            <w:r w:rsidRPr="006A74D7">
              <w:rPr>
                <w:rFonts w:ascii="Times New Roman" w:hAnsi="Times New Roman" w:cs="Times New Roman"/>
                <w:b/>
              </w:rPr>
              <w:t>» - 16ч.</w:t>
            </w:r>
          </w:p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Удивительный мир музыкальных образов.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Богатство музыкальных образов (лирические); особенности их драматургического развития в вокальной музыке и инструментальной музыке.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      </w:r>
            <w:proofErr w:type="gramStart"/>
            <w:r w:rsidRPr="009E47E7">
              <w:rPr>
                <w:rFonts w:ascii="Times New Roman" w:hAnsi="Times New Roman" w:cs="Times New Roman"/>
              </w:rPr>
              <w:t>вств в л</w:t>
            </w:r>
            <w:proofErr w:type="gramEnd"/>
            <w:r w:rsidRPr="009E47E7">
              <w:rPr>
                <w:rFonts w:ascii="Times New Roman" w:hAnsi="Times New Roman" w:cs="Times New Roman"/>
              </w:rPr>
              <w:t xml:space="preserve">ирическом романсе. Единство музыкальной и поэтической речи в романсе. </w:t>
            </w:r>
          </w:p>
          <w:p w:rsidR="009E47E7" w:rsidRPr="009E47E7" w:rsidRDefault="009E47E7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Гори, гори, моя звезда. </w:t>
            </w:r>
            <w:r w:rsidRPr="009E47E7">
              <w:rPr>
                <w:rFonts w:ascii="Times New Roman" w:hAnsi="Times New Roman" w:cs="Times New Roman"/>
                <w:bCs/>
                <w:i/>
              </w:rPr>
              <w:t xml:space="preserve">П. </w:t>
            </w:r>
            <w:r w:rsidRPr="009E47E7">
              <w:rPr>
                <w:rFonts w:ascii="Times New Roman" w:hAnsi="Times New Roman" w:cs="Times New Roman"/>
                <w:i/>
              </w:rPr>
              <w:t xml:space="preserve">Булахов, слова В.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Чуевского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Калитка. </w:t>
            </w:r>
            <w:r w:rsidRPr="009E47E7">
              <w:rPr>
                <w:rFonts w:ascii="Times New Roman" w:hAnsi="Times New Roman" w:cs="Times New Roman"/>
                <w:i/>
              </w:rPr>
              <w:t>А. Обухов, слова А. Будищева.</w:t>
            </w:r>
          </w:p>
          <w:p w:rsidR="009E47E7" w:rsidRPr="009E47E7" w:rsidRDefault="009E47E7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Колокольчик. </w:t>
            </w:r>
            <w:r w:rsidRPr="009E47E7">
              <w:rPr>
                <w:rFonts w:ascii="Times New Roman" w:hAnsi="Times New Roman" w:cs="Times New Roman"/>
                <w:i/>
              </w:rPr>
              <w:t xml:space="preserve">А.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Гурилев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, слова И. Макарова.</w:t>
            </w:r>
          </w:p>
          <w:p w:rsidR="009E47E7" w:rsidRPr="009E47E7" w:rsidRDefault="009E47E7" w:rsidP="00DF517F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Россия. </w:t>
            </w:r>
            <w:r w:rsidRPr="009E47E7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E47E7">
              <w:rPr>
                <w:rFonts w:ascii="Times New Roman" w:hAnsi="Times New Roman" w:cs="Times New Roman"/>
              </w:rPr>
              <w:t>Тухманов</w:t>
            </w:r>
            <w:proofErr w:type="spellEnd"/>
            <w:r w:rsidRPr="009E47E7">
              <w:rPr>
                <w:rFonts w:ascii="Times New Roman" w:hAnsi="Times New Roman" w:cs="Times New Roman"/>
              </w:rPr>
              <w:t xml:space="preserve">, слова М. </w:t>
            </w:r>
            <w:proofErr w:type="spellStart"/>
            <w:r w:rsidRPr="009E47E7">
              <w:rPr>
                <w:rFonts w:ascii="Times New Roman" w:hAnsi="Times New Roman" w:cs="Times New Roman"/>
              </w:rPr>
              <w:t>Ножкина</w:t>
            </w:r>
            <w:proofErr w:type="spellEnd"/>
            <w:r w:rsidRPr="009E47E7">
              <w:rPr>
                <w:rFonts w:ascii="Times New Roman" w:hAnsi="Times New Roman" w:cs="Times New Roman"/>
              </w:rPr>
              <w:t>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vAlign w:val="center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Различать лирические, эпические, драматические музыкальные образы в вокальной и инструментальной музыке.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Анализировать различные трактовки одного и того же произведения, аргументируя исполнительскую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композитора, исполнение песен, напевание запомнившихся мелодий знакомых му</w:t>
            </w:r>
            <w:r w:rsidRPr="006A74D7">
              <w:rPr>
                <w:rFonts w:ascii="Times New Roman" w:hAnsi="Times New Roman" w:cs="Times New Roman"/>
              </w:rPr>
              <w:softHyphen/>
              <w:t>зыкальных сочинений.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Cs/>
              </w:rPr>
              <w:t xml:space="preserve">Образы романсов и песен русских композиторов.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shd w:val="clear" w:color="auto" w:fill="FFFFFF"/>
              <w:spacing w:before="91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      </w:r>
          </w:p>
          <w:p w:rsidR="009E47E7" w:rsidRPr="009E47E7" w:rsidRDefault="009E47E7" w:rsidP="009E47E7">
            <w:pPr>
              <w:shd w:val="clear" w:color="auto" w:fill="FFFFFF"/>
              <w:spacing w:before="91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Жанр песни-романса. Песня-диалог. Инструментальная обработка романса</w:t>
            </w:r>
            <w:proofErr w:type="gramStart"/>
            <w:r w:rsidRPr="009E47E7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9E47E7" w:rsidRPr="009E47E7" w:rsidRDefault="009E47E7" w:rsidP="00DF517F">
            <w:pPr>
              <w:numPr>
                <w:ilvl w:val="0"/>
                <w:numId w:val="13"/>
              </w:numPr>
              <w:shd w:val="clear" w:color="auto" w:fill="FFFFFF"/>
              <w:spacing w:before="91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Красный сарафан. </w:t>
            </w:r>
            <w:r w:rsidRPr="009E47E7">
              <w:rPr>
                <w:rFonts w:ascii="Times New Roman" w:hAnsi="Times New Roman" w:cs="Times New Roman"/>
                <w:i/>
              </w:rPr>
              <w:t>А. Варламов, слова Н. Цыганова</w:t>
            </w:r>
          </w:p>
          <w:p w:rsidR="009E47E7" w:rsidRPr="009E47E7" w:rsidRDefault="009E47E7" w:rsidP="00DF517F">
            <w:pPr>
              <w:numPr>
                <w:ilvl w:val="0"/>
                <w:numId w:val="1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Матушка, что во поле пыльно, </w:t>
            </w:r>
            <w:r w:rsidRPr="009E47E7">
              <w:rPr>
                <w:rFonts w:ascii="Times New Roman" w:hAnsi="Times New Roman" w:cs="Times New Roman"/>
              </w:rPr>
              <w:t>русская народная песня.</w:t>
            </w:r>
          </w:p>
          <w:p w:rsidR="009E47E7" w:rsidRPr="009E47E7" w:rsidRDefault="009E47E7" w:rsidP="00DF517F">
            <w:pPr>
              <w:numPr>
                <w:ilvl w:val="0"/>
                <w:numId w:val="13"/>
              </w:numPr>
              <w:shd w:val="clear" w:color="auto" w:fill="FFFFFF"/>
              <w:ind w:right="19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Матушка, что во поле пыльно. </w:t>
            </w:r>
            <w:r w:rsidRPr="009E47E7">
              <w:rPr>
                <w:rFonts w:ascii="Times New Roman" w:hAnsi="Times New Roman" w:cs="Times New Roman"/>
              </w:rPr>
              <w:t>М. Матвеев, слова народ</w:t>
            </w:r>
            <w:r w:rsidRPr="009E47E7">
              <w:rPr>
                <w:rFonts w:ascii="Times New Roman" w:hAnsi="Times New Roman" w:cs="Times New Roman"/>
              </w:rPr>
              <w:softHyphen/>
              <w:t>ные.</w:t>
            </w:r>
          </w:p>
          <w:p w:rsidR="009E47E7" w:rsidRPr="009E47E7" w:rsidRDefault="009E47E7" w:rsidP="00DF517F">
            <w:pPr>
              <w:numPr>
                <w:ilvl w:val="0"/>
                <w:numId w:val="13"/>
              </w:numPr>
              <w:shd w:val="clear" w:color="auto" w:fill="FFFFFF"/>
              <w:ind w:right="12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Мама. </w:t>
            </w:r>
            <w:r w:rsidRPr="009E47E7">
              <w:rPr>
                <w:rFonts w:ascii="Times New Roman" w:hAnsi="Times New Roman" w:cs="Times New Roman"/>
                <w:i/>
              </w:rPr>
              <w:t xml:space="preserve">Из вокально-инструментального цикла «Земля». В.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Гаврилин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, слова В. Шульгиной.</w:t>
            </w:r>
          </w:p>
          <w:p w:rsidR="009E47E7" w:rsidRPr="009E47E7" w:rsidRDefault="009E47E7" w:rsidP="00DF517F">
            <w:pPr>
              <w:numPr>
                <w:ilvl w:val="0"/>
                <w:numId w:val="13"/>
              </w:num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  <w:iCs/>
              </w:rPr>
              <w:t xml:space="preserve">Жаворонок. </w:t>
            </w:r>
            <w:r w:rsidRPr="009E47E7">
              <w:rPr>
                <w:rFonts w:ascii="Times New Roman" w:hAnsi="Times New Roman" w:cs="Times New Roman"/>
                <w:i/>
              </w:rPr>
              <w:t xml:space="preserve">М. Глинка — М.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Балакирев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 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жизненно – образное содержание музыкальных произведений разных жанров.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>различать лирические, эпические, драматические музыкальные образы в вокальной  музыке. Уметь по характерным признакам определять принадлеж</w:t>
            </w:r>
            <w:r w:rsidRPr="006A74D7">
              <w:rPr>
                <w:rFonts w:ascii="Times New Roman" w:hAnsi="Times New Roman" w:cs="Times New Roman"/>
              </w:rPr>
              <w:softHyphen/>
              <w:t>ность музыкальных произведений к соответствующему жанру и стилю — народная, композиторская.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D9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87DD5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</w:rPr>
              <w:t xml:space="preserve">Портрет в музыке и живописи. </w:t>
            </w:r>
            <w:r w:rsidR="009E47E7" w:rsidRPr="006A74D7">
              <w:rPr>
                <w:rFonts w:ascii="Times New Roman" w:hAnsi="Times New Roman" w:cs="Times New Roman"/>
                <w:bCs/>
              </w:rPr>
              <w:t xml:space="preserve">Два музыкальных посвящения.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Музыкальный портрет. Единство содержания и формы. Приемы развития музыкального образа. Особенности </w:t>
            </w:r>
            <w:r w:rsidRPr="009E47E7">
              <w:rPr>
                <w:rFonts w:ascii="Times New Roman" w:hAnsi="Times New Roman" w:cs="Times New Roman"/>
              </w:rPr>
              <w:lastRenderedPageBreak/>
              <w:t>музыкальной формы. Сравнение исполнительских трактовок.</w:t>
            </w:r>
          </w:p>
          <w:p w:rsidR="009E47E7" w:rsidRPr="009E47E7" w:rsidRDefault="009E47E7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Д.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Тухманов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Д., сл.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М.Ножкина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«Россия». </w:t>
            </w:r>
          </w:p>
          <w:p w:rsidR="009E47E7" w:rsidRPr="009E47E7" w:rsidRDefault="009E47E7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М.Глинка, ст. А.С.Пушкина. «Я помню чудное мгновенье». </w:t>
            </w:r>
          </w:p>
          <w:p w:rsidR="009E47E7" w:rsidRPr="009E47E7" w:rsidRDefault="009E47E7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 Глинка. «Вальс-фантазия».  </w:t>
            </w:r>
          </w:p>
          <w:p w:rsidR="009E47E7" w:rsidRPr="009E47E7" w:rsidRDefault="009E47E7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«Вальс» из балета П.И.Чайковского «Спящая красавица»</w:t>
            </w:r>
          </w:p>
          <w:p w:rsidR="009E47E7" w:rsidRPr="009E47E7" w:rsidRDefault="009E47E7" w:rsidP="00DF517F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«Вальс» из балета С.С.Прокофьева «Золушка».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способы создания различных образов: музыкальный портрет. Понимать, что каждое музыкальное произведение благодаря эмоциональному воздействию </w:t>
            </w:r>
            <w:r w:rsidRPr="006A74D7">
              <w:rPr>
                <w:rFonts w:ascii="Times New Roman" w:hAnsi="Times New Roman" w:cs="Times New Roman"/>
              </w:rPr>
              <w:lastRenderedPageBreak/>
              <w:t>позволяет пережить всю глубину чувств.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Уметь анализировать различные трактовки одного и того же произведения, аргументируя исполнительскую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композитора. Уметь соотносить музыкальные сочинения  с произведениями других видов искусств, выявлять своеобразие почерка композитора – М.Глинки.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4A0CDC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</w:rPr>
              <w:t>Портрет в музыке и живописи. Два музыкальных посвящения.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      </w:r>
          </w:p>
          <w:p w:rsidR="009E47E7" w:rsidRPr="009E47E7" w:rsidRDefault="009E47E7" w:rsidP="00987DD5">
            <w:pPr>
              <w:ind w:left="10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способы создания различных образов: музыкальный портрет. Понимать, что каждое музыкальное произведение благодаря эмоциональному воздействию позволяет пережить всю глубину чувств.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47E7" w:rsidRPr="006A74D7" w:rsidRDefault="00A3631B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</w:rPr>
              <w:t>«Уноси мое сердце в звенящую даль…»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Отечественная музыкальная культура 19 века: формирование русской классической школы – С.В.Рахманинов.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Лирические образы романсов С.В.Рахманинова. Мелодические особенности музыкального языка С.В.Рахманинова. Выразительность и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</w:rPr>
              <w:t>изобра-зительность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</w:rPr>
              <w:t xml:space="preserve"> в музыке.</w:t>
            </w:r>
          </w:p>
          <w:p w:rsidR="009E47E7" w:rsidRPr="009E47E7" w:rsidRDefault="009E47E7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С.В.Рахманинов, сл.Е.Бекетовой. «Сирень». </w:t>
            </w:r>
          </w:p>
          <w:p w:rsidR="009E47E7" w:rsidRPr="009E47E7" w:rsidRDefault="009E47E7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С.В.Рахманинов, сл. Г.Галиной. «Здесь хорошо».</w:t>
            </w:r>
          </w:p>
          <w:p w:rsidR="009E47E7" w:rsidRPr="009E47E7" w:rsidRDefault="009E47E7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С.В.Рахманинов «Островок».</w:t>
            </w:r>
          </w:p>
          <w:p w:rsidR="009E47E7" w:rsidRPr="009E47E7" w:rsidRDefault="009E47E7" w:rsidP="00DF517F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Ю.Визбор «Лесное солнышко».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Знать имена выдающихся русских композиторов: А.Варламов,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А.Гурилев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, М.Глинка, С.Рахманинов,  Н.Римский- Корсаков. Знать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романс, баркарола, серенада.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проводить интонационно-образный  анализ музыки, сравнивать музыкальные интонации с интонациями картин художников, передавать свои музыкальные впечатления  в рисунке.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D9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Музыкальный образ и мастерство исполнителя.</w:t>
            </w:r>
          </w:p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Выдающиеся российские исполнители: Ф.И.Шаляпин.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Творчество Ф.И.Шаляпина. Выразительные тембровые и регистровые возможности голоса Ф.И.Шаляпина. Артистизм и талант Ф.И. Шаляпина.</w:t>
            </w:r>
          </w:p>
          <w:p w:rsidR="009E47E7" w:rsidRPr="009E47E7" w:rsidRDefault="009E47E7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М.И.Глинка «Рондо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Фарлафа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 из оперы «Руслан и Людмила» в исполнении Ф. Шаляпина.</w:t>
            </w:r>
          </w:p>
          <w:p w:rsidR="009E47E7" w:rsidRPr="009E47E7" w:rsidRDefault="009E47E7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М.И.Глинка «Ария Сусанина» из оперы «Иван Сусанин».</w:t>
            </w:r>
          </w:p>
          <w:p w:rsidR="009E47E7" w:rsidRPr="009E47E7" w:rsidRDefault="009E47E7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Н.А.Римский-Корсаков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«Песня варяжского гостя» из оперы «Садко».</w:t>
            </w:r>
          </w:p>
          <w:p w:rsidR="009E47E7" w:rsidRPr="009E47E7" w:rsidRDefault="009E47E7" w:rsidP="00DF517F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Ю.Визбор «Лесное солнышко».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известных исполнителей (Ф.Шаляпин, А.Нежданова, И.Архипова,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М.Каллас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Э.Карузо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, Е.Образцова), понятие </w:t>
            </w:r>
            <w:r w:rsidRPr="006A74D7">
              <w:rPr>
                <w:rFonts w:ascii="Times New Roman" w:hAnsi="Times New Roman" w:cs="Times New Roman"/>
                <w:i/>
              </w:rPr>
              <w:t>бельканто.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высказывать суждения об основной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идее, 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 средствах и формах ее воплощения, проявлять навыки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вокально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– хоровой работы.</w:t>
            </w: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Обряды и обычаи в фольклоре и в творчестве композиторов</w:t>
            </w:r>
          </w:p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Народное музыкальное творчество. Основные жанры русской народной музыки (обрядовые песни). Народные истоки русской профессиональной музыки.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      </w:r>
          </w:p>
          <w:p w:rsidR="009E47E7" w:rsidRPr="009E47E7" w:rsidRDefault="009E47E7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РНП «Матушка, что во поле пыльно». </w:t>
            </w:r>
          </w:p>
          <w:p w:rsidR="009E47E7" w:rsidRPr="009E47E7" w:rsidRDefault="009E47E7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М.Матвеев «Матушка, что во поле пыльно». М.П.Мусоргский. Хор  «Плывёт, лебёдушка» из оперы  «</w:t>
            </w:r>
            <w:proofErr w:type="spellStart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Хованщина</w:t>
            </w:r>
            <w:proofErr w:type="spellEnd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». </w:t>
            </w:r>
          </w:p>
          <w:p w:rsidR="009E47E7" w:rsidRPr="009E47E7" w:rsidRDefault="009E47E7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М.И.Глинка. Хор «</w:t>
            </w:r>
            <w:proofErr w:type="spellStart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Разгулялися</w:t>
            </w:r>
            <w:proofErr w:type="spellEnd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разливалися</w:t>
            </w:r>
            <w:proofErr w:type="spellEnd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из оперы «Иван Сусанин». </w:t>
            </w:r>
          </w:p>
          <w:p w:rsidR="009E47E7" w:rsidRPr="009E47E7" w:rsidRDefault="009E47E7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М.И.Глинка. «Романс </w:t>
            </w:r>
            <w:proofErr w:type="spellStart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Антониды</w:t>
            </w:r>
            <w:proofErr w:type="spellEnd"/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» из оперы «Иван Сусанин».</w:t>
            </w:r>
          </w:p>
          <w:p w:rsidR="009E47E7" w:rsidRPr="009E47E7" w:rsidRDefault="009E47E7" w:rsidP="00DF517F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sz w:val="24"/>
                <w:szCs w:val="24"/>
              </w:rPr>
              <w:t>А.Морозов, сл. Н.Рубцова «В горнице».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особенности русского свадебного обряда, значение песен во время обряда, Владеть навыками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музицирования</w:t>
            </w:r>
            <w:proofErr w:type="spellEnd"/>
            <w:r w:rsidRPr="006A74D7">
              <w:rPr>
                <w:rFonts w:ascii="Times New Roman" w:hAnsi="Times New Roman" w:cs="Times New Roman"/>
              </w:rPr>
              <w:t>: исполнение песен (на</w:t>
            </w:r>
            <w:r w:rsidRPr="006A74D7">
              <w:rPr>
                <w:rFonts w:ascii="Times New Roman" w:hAnsi="Times New Roman" w:cs="Times New Roman"/>
              </w:rPr>
              <w:softHyphen/>
              <w:t xml:space="preserve">родных). 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по характерным признакам определять принадлеж</w:t>
            </w:r>
            <w:r w:rsidRPr="006A74D7">
              <w:rPr>
                <w:rFonts w:ascii="Times New Roman" w:hAnsi="Times New Roman" w:cs="Times New Roman"/>
              </w:rPr>
              <w:softHyphen/>
              <w:t>ность музыкальных произведений к соответствующему жанру и стилю — музыка классическая или народная на примере опер русских композиторов.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Образы песен зарубежных композиторов. Искусство прекрасного пения.</w:t>
            </w:r>
          </w:p>
          <w:p w:rsidR="009E47E7" w:rsidRPr="006A74D7" w:rsidRDefault="00D9077A" w:rsidP="009E47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Cs/>
              </w:rPr>
              <w:t>Старинный песни мир.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Творчество выдающихся композиторов прошлого. Знакомство с творчеством выдающихся русских и зарубежных исполнителей.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Знакомство с вокальным искусством прекрасного пения бельканто. Музыкальные образы песен Ф.Шуберта. Развитие музыкального образа от интонации до сюжетной сцены.</w:t>
            </w:r>
          </w:p>
          <w:p w:rsidR="009E47E7" w:rsidRPr="009E47E7" w:rsidRDefault="009E47E7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М.И.Глинка Венецианская ночь в исп.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Н.Дорлиак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9E47E7" w:rsidRPr="009E47E7" w:rsidRDefault="009E47E7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 «Форель».</w:t>
            </w:r>
          </w:p>
          <w:p w:rsidR="009E47E7" w:rsidRPr="009E47E7" w:rsidRDefault="009E47E7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Ф.Шуберт 4 часть «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Фореллен-квинтете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</w:p>
          <w:p w:rsidR="009E47E7" w:rsidRPr="009E47E7" w:rsidRDefault="009E47E7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Ф.Шуберт Серенада (№4 из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вок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.ц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Лебединая песня)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Исп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И.Козловский.</w:t>
            </w:r>
          </w:p>
          <w:p w:rsidR="009E47E7" w:rsidRPr="009E47E7" w:rsidRDefault="009E47E7" w:rsidP="00DF517F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Ф.Шуберт Серенада (№4 из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вок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.ц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Лебединая песня) на нем яз исп. Г. Прей </w:t>
            </w:r>
          </w:p>
          <w:p w:rsidR="009E47E7" w:rsidRPr="009E47E7" w:rsidRDefault="009E47E7" w:rsidP="00DF517F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А.Морозов, сл. Н.Рубцова «В горнице».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 xml:space="preserve">известных исполнителей -  (Ф.Шаляпин, А.Нежданова, И.Архипова,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М.Каллас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Э.Карузо</w:t>
            </w:r>
            <w:proofErr w:type="spellEnd"/>
            <w:r w:rsidRPr="006A74D7">
              <w:rPr>
                <w:rFonts w:ascii="Times New Roman" w:hAnsi="Times New Roman" w:cs="Times New Roman"/>
              </w:rPr>
              <w:t>, Е.Образцова.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 Знать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опера, романс, баркарола, серенада, баллада, знакомство со стилем пения- бельканто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наблюдать за  развитием  музыки, выявлять средства выразительности разных видов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иску</w:t>
            </w:r>
            <w:proofErr w:type="gramStart"/>
            <w:r w:rsidRPr="006A74D7">
              <w:rPr>
                <w:rFonts w:ascii="Times New Roman" w:hAnsi="Times New Roman" w:cs="Times New Roman"/>
              </w:rPr>
              <w:t>сств  в с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оздании единого образа. 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D9077A" w:rsidRPr="001251AD" w:rsidRDefault="00D9077A" w:rsidP="00D9077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</w:t>
            </w:r>
            <w:r w:rsidR="006D5203"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 </w:t>
            </w:r>
            <w:r w:rsidR="006D52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предметных результатов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Тест</w:t>
            </w:r>
          </w:p>
          <w:p w:rsidR="00D9077A" w:rsidRDefault="00D9077A" w:rsidP="009E47E7">
            <w:pPr>
              <w:rPr>
                <w:rFonts w:ascii="Times New Roman" w:hAnsi="Times New Roman" w:cs="Times New Roman"/>
                <w:bCs/>
              </w:rPr>
            </w:pPr>
          </w:p>
          <w:p w:rsidR="00D9077A" w:rsidRDefault="00D9077A" w:rsidP="009E47E7">
            <w:pPr>
              <w:rPr>
                <w:rFonts w:ascii="Times New Roman" w:hAnsi="Times New Roman" w:cs="Times New Roman"/>
                <w:bCs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  <w:spacing w:val="-12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 xml:space="preserve">Романтизм в западноевропейской музыке. Взаимосвязь музыки и речи на основе их интонационной общности и </w:t>
            </w:r>
            <w:r w:rsidRPr="009E47E7">
              <w:rPr>
                <w:rFonts w:ascii="Times New Roman" w:hAnsi="Times New Roman" w:cs="Times New Roman"/>
                <w:bCs/>
                <w:i/>
              </w:rPr>
              <w:lastRenderedPageBreak/>
              <w:t>различий. Богатство музыкальных образов.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</w:rPr>
              <w:t>Драматические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      </w:r>
          </w:p>
          <w:p w:rsidR="009E47E7" w:rsidRPr="009E47E7" w:rsidRDefault="009E47E7" w:rsidP="00DF517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Ф.Шуберт. Баллада «Лесной царь» в исполнении Д.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Фишер-Дискау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на немецком языке.</w:t>
            </w:r>
          </w:p>
          <w:p w:rsidR="009E47E7" w:rsidRPr="009E47E7" w:rsidRDefault="009E47E7" w:rsidP="00DF517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Ф.Шуберт. Баллада «Лесной царь» в исполнении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Б.Гмыря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В.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Шаинский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«Багульник»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 xml:space="preserve">имена зарубежных композиторов: Ф.Шуберт  и  его 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произведения. Знать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баллада.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различать эпические, драматические музыкальные образы в вокальной  музыке. Уметь соотносить музыкальные сочинения  с произведениями других видов искусств. Выделять  музыкальные средства выразительности, передавать свои музыкальные впечатления </w:t>
            </w:r>
            <w:proofErr w:type="gramStart"/>
            <w:r w:rsidRPr="006A74D7">
              <w:rPr>
                <w:rFonts w:ascii="Times New Roman" w:hAnsi="Times New Roman" w:cs="Times New Roman"/>
              </w:rPr>
              <w:t>в устрой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 форме.</w:t>
            </w: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  <w:iCs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  <w:spacing w:val="-11"/>
              </w:rPr>
            </w:pPr>
            <w:r w:rsidRPr="006A74D7">
              <w:rPr>
                <w:rFonts w:ascii="Times New Roman" w:hAnsi="Times New Roman"/>
                <w:spacing w:val="-13"/>
              </w:rPr>
              <w:lastRenderedPageBreak/>
              <w:t>Итоговое тестиров</w:t>
            </w:r>
            <w:r w:rsidRPr="006A74D7">
              <w:rPr>
                <w:rFonts w:ascii="Times New Roman" w:hAnsi="Times New Roman"/>
                <w:spacing w:val="-13"/>
              </w:rPr>
              <w:lastRenderedPageBreak/>
              <w:t>ание</w:t>
            </w:r>
            <w:r w:rsidRPr="006A74D7">
              <w:rPr>
                <w:rFonts w:ascii="Times New Roman" w:hAnsi="Times New Roman"/>
                <w:spacing w:val="-11"/>
              </w:rPr>
              <w:t xml:space="preserve"> 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C93CB9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C93CB9">
              <w:rPr>
                <w:rFonts w:ascii="Times New Roman" w:hAnsi="Times New Roman" w:cs="Times New Roman"/>
                <w:b/>
              </w:rPr>
              <w:t>-я четверть (7 уроков)</w:t>
            </w:r>
            <w:r w:rsidRPr="006A74D7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9E47E7" w:rsidRPr="00C93CB9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Cs/>
              </w:rPr>
              <w:t>Народное искусство Древней Руси.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Образная природа и особенности русской духовной музыки в эпоху средневековья: знаменный распев как музыкально-звуковой символ Древней Руси. 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</w:t>
            </w:r>
            <w:proofErr w:type="spellStart"/>
            <w:r w:rsidRPr="009E47E7">
              <w:rPr>
                <w:rFonts w:ascii="Times New Roman" w:hAnsi="Times New Roman" w:cs="Times New Roman"/>
              </w:rPr>
              <w:t>музицирование</w:t>
            </w:r>
            <w:proofErr w:type="spellEnd"/>
            <w:r w:rsidRPr="009E47E7">
              <w:rPr>
                <w:rFonts w:ascii="Times New Roman" w:hAnsi="Times New Roman" w:cs="Times New Roman"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«Пляска скоморохов» из оперы «Снегурочка» Н.А. Римского-Корсакова</w:t>
            </w:r>
          </w:p>
          <w:p w:rsidR="009E47E7" w:rsidRPr="009E47E7" w:rsidRDefault="009E47E7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«</w:t>
            </w:r>
            <w:proofErr w:type="gramStart"/>
            <w:r w:rsidRPr="009E47E7">
              <w:rPr>
                <w:rFonts w:ascii="Times New Roman" w:hAnsi="Times New Roman" w:cs="Times New Roman"/>
                <w:bCs/>
                <w:i/>
              </w:rPr>
              <w:t>Во</w:t>
            </w:r>
            <w:proofErr w:type="gramEnd"/>
            <w:r w:rsidRPr="009E47E7">
              <w:rPr>
                <w:rFonts w:ascii="Times New Roman" w:hAnsi="Times New Roman" w:cs="Times New Roman"/>
                <w:bCs/>
                <w:i/>
              </w:rPr>
              <w:t xml:space="preserve"> кузнице», «Как под яблонькой», «Былинные наигрыши»</w:t>
            </w:r>
          </w:p>
          <w:p w:rsidR="009E47E7" w:rsidRPr="009E47E7" w:rsidRDefault="009E47E7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Киевский распев «Свете тихий» </w:t>
            </w:r>
          </w:p>
          <w:p w:rsidR="009E47E7" w:rsidRPr="009E47E7" w:rsidRDefault="009E47E7" w:rsidP="00DF517F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П.Г.Чесноков «Да исправится молитва моя»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особенности </w:t>
            </w:r>
            <w:proofErr w:type="spellStart"/>
            <w:proofErr w:type="gramStart"/>
            <w:r w:rsidRPr="006A74D7">
              <w:rPr>
                <w:rFonts w:ascii="Times New Roman" w:hAnsi="Times New Roman" w:cs="Times New Roman"/>
              </w:rPr>
              <w:t>народ-ного</w:t>
            </w:r>
            <w:proofErr w:type="spellEnd"/>
            <w:proofErr w:type="gramEnd"/>
            <w:r w:rsidRPr="006A74D7">
              <w:rPr>
                <w:rFonts w:ascii="Times New Roman" w:hAnsi="Times New Roman" w:cs="Times New Roman"/>
              </w:rPr>
              <w:t xml:space="preserve"> искусства. Понимать значение определений: -  </w:t>
            </w:r>
            <w:r w:rsidRPr="006A74D7">
              <w:rPr>
                <w:rFonts w:ascii="Times New Roman" w:hAnsi="Times New Roman" w:cs="Times New Roman"/>
                <w:i/>
              </w:rPr>
              <w:t xml:space="preserve">а капелла, знаменный распев, </w:t>
            </w:r>
            <w:proofErr w:type="spellStart"/>
            <w:r w:rsidRPr="006A74D7">
              <w:rPr>
                <w:rFonts w:ascii="Times New Roman" w:hAnsi="Times New Roman" w:cs="Times New Roman"/>
                <w:i/>
              </w:rPr>
              <w:t>партесное</w:t>
            </w:r>
            <w:proofErr w:type="spellEnd"/>
            <w:r w:rsidRPr="006A74D7">
              <w:rPr>
                <w:rFonts w:ascii="Times New Roman" w:hAnsi="Times New Roman" w:cs="Times New Roman"/>
                <w:i/>
              </w:rPr>
              <w:t xml:space="preserve"> пение.</w:t>
            </w:r>
            <w:r w:rsidRPr="006A74D7">
              <w:rPr>
                <w:rFonts w:ascii="Times New Roman" w:hAnsi="Times New Roman" w:cs="Times New Roman"/>
              </w:rPr>
              <w:t xml:space="preserve"> Знать жанры церковного пения: </w:t>
            </w:r>
            <w:r w:rsidRPr="006A74D7">
              <w:rPr>
                <w:rFonts w:ascii="Times New Roman" w:hAnsi="Times New Roman" w:cs="Times New Roman"/>
                <w:i/>
              </w:rPr>
              <w:t>тропарь, стихира, величание,  молитва.</w:t>
            </w:r>
          </w:p>
          <w:p w:rsidR="009E47E7" w:rsidRPr="006A74D7" w:rsidRDefault="009E47E7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41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по характерным признакам определять принадлеж</w:t>
            </w:r>
            <w:r w:rsidRPr="006A74D7">
              <w:rPr>
                <w:rFonts w:ascii="Times New Roman" w:hAnsi="Times New Roman" w:cs="Times New Roman"/>
              </w:rPr>
              <w:softHyphen/>
              <w:t>ность музыкальных произведений к соответствующему жанру и стилю — музыка народная.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Образы русской народной и духовной музыки.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Духовные сюжеты и образы в современной музыке. Особенности современной трактовки.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концертной симфонии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В.Кикта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«Фрески Софии Киевской»:</w:t>
            </w:r>
          </w:p>
          <w:p w:rsidR="009E47E7" w:rsidRPr="009E47E7" w:rsidRDefault="009E47E7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«№3.  Орнамент»; </w:t>
            </w:r>
          </w:p>
          <w:p w:rsidR="009E47E7" w:rsidRPr="009E47E7" w:rsidRDefault="009E47E7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«№6. Борьба ряженых»;</w:t>
            </w:r>
          </w:p>
          <w:p w:rsidR="009E47E7" w:rsidRPr="009E47E7" w:rsidRDefault="009E47E7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«№7. Музыкант».</w:t>
            </w:r>
          </w:p>
          <w:p w:rsidR="009E47E7" w:rsidRPr="009E47E7" w:rsidRDefault="009E47E7" w:rsidP="00DF517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Б.Окуджава «Молитва»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ind w:right="34"/>
              <w:jc w:val="both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 xml:space="preserve"> особенности развития народной и духовной музыки в Древней Руси, знакомство  с некоторыми характерными этапами развития церковной музыки  в историческом контексте (от знаменного распева до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партесного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пения). Знать композитора М.Березовского.</w:t>
            </w: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  <w:b/>
              </w:rPr>
              <w:t>Уметь:</w:t>
            </w:r>
            <w:r w:rsidRPr="006A74D7">
              <w:rPr>
                <w:rFonts w:ascii="Times New Roman" w:hAnsi="Times New Roman"/>
              </w:rPr>
              <w:t xml:space="preserve"> по характерным признакам определять принадлеж</w:t>
            </w:r>
            <w:r w:rsidRPr="006A74D7">
              <w:rPr>
                <w:rFonts w:ascii="Times New Roman" w:hAnsi="Times New Roman"/>
              </w:rPr>
              <w:softHyphen/>
              <w:t>ность музыкальных произведений к соответствующему жанру и стилю — музыка народная, рели</w:t>
            </w:r>
            <w:r w:rsidRPr="006A74D7">
              <w:rPr>
                <w:rFonts w:ascii="Times New Roman" w:hAnsi="Times New Roman"/>
              </w:rPr>
              <w:softHyphen/>
              <w:t>гиозная.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«Фрески Софии Киевской».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столетия: развитие традиций русской классической музыкальной школы.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Связь музыки В.Гаврилина с русским народным музыкальным творчеством. Жанр молитвы в музыке отечественных композиторов.</w:t>
            </w:r>
          </w:p>
          <w:p w:rsidR="009E47E7" w:rsidRPr="009E47E7" w:rsidRDefault="009E47E7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 xml:space="preserve">В. </w:t>
            </w:r>
            <w:proofErr w:type="gramStart"/>
            <w:r w:rsidRPr="009E47E7">
              <w:rPr>
                <w:rFonts w:ascii="Times New Roman" w:hAnsi="Times New Roman" w:cs="Times New Roman"/>
                <w:bCs/>
                <w:i/>
              </w:rPr>
              <w:t>Гаврилин</w:t>
            </w:r>
            <w:proofErr w:type="gramEnd"/>
            <w:r w:rsidRPr="009E47E7">
              <w:rPr>
                <w:rFonts w:ascii="Times New Roman" w:hAnsi="Times New Roman" w:cs="Times New Roman"/>
                <w:bCs/>
                <w:i/>
              </w:rPr>
              <w:t xml:space="preserve"> «Весна» и «Осень» из вокального цикла «Времена года». </w:t>
            </w:r>
          </w:p>
          <w:p w:rsidR="009E47E7" w:rsidRPr="009E47E7" w:rsidRDefault="009E47E7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В. Гаврилин. Фрагменты из симфонии-действа «Перезвоны»: «Вечерняя музыка»; «Весело на душе»; «Молитва»; «№2. Смерть разбойника»; « №4. Ерунда»; «№8.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Ти-ри-ри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  <w:r w:rsidRPr="009E47E7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:rsidR="009E47E7" w:rsidRPr="009E47E7" w:rsidRDefault="009E47E7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Песня иеромонаха Романа «В минуту трудную сию…»</w:t>
            </w:r>
          </w:p>
          <w:p w:rsidR="009E47E7" w:rsidRPr="009E47E7" w:rsidRDefault="009E47E7" w:rsidP="00DF517F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i/>
              </w:rPr>
              <w:t>Б.Окуджава «Молитва»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  <w:i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 xml:space="preserve"> какими средствами в современной музыке раскрываются религиозные сюжеты.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наблюдать за  развитием  музыки, выявлять средства выразительности разных видов иску</w:t>
            </w:r>
            <w:proofErr w:type="gramStart"/>
            <w:r w:rsidRPr="006A74D7">
              <w:rPr>
                <w:rFonts w:ascii="Times New Roman" w:hAnsi="Times New Roman" w:cs="Times New Roman"/>
              </w:rPr>
              <w:t>сств  в с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оздании единого образа  на примере музыки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В.Кикты</w:t>
            </w:r>
            <w:proofErr w:type="spellEnd"/>
            <w:r w:rsidRPr="006A74D7">
              <w:rPr>
                <w:rFonts w:ascii="Times New Roman" w:hAnsi="Times New Roman" w:cs="Times New Roman"/>
              </w:rPr>
              <w:t>. Уметь соотносить музыкальные сочинения  с произведениями других видов искусств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«Перезвоны» Молитва.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западноевропейской музыки эпохи Барокко.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Музыка И.С. Баха как вечно живое искусство, возвышающее душу человека).</w:t>
            </w:r>
            <w:proofErr w:type="gramEnd"/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 xml:space="preserve"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9E47E7">
              <w:rPr>
                <w:rFonts w:ascii="Times New Roman" w:hAnsi="Times New Roman" w:cs="Times New Roman"/>
                <w:bCs/>
              </w:rPr>
              <w:t>Современная</w:t>
            </w:r>
            <w:proofErr w:type="gramEnd"/>
            <w:r w:rsidRPr="009E47E7">
              <w:rPr>
                <w:rFonts w:ascii="Times New Roman" w:hAnsi="Times New Roman" w:cs="Times New Roman"/>
                <w:bCs/>
              </w:rPr>
              <w:t xml:space="preserve"> рок-обработка музыки И.С.Баха.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И.С.Бах «Токката» ре минор в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  <w:i/>
              </w:rPr>
              <w:t>рок-обработке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Хорал «Проснитесь, голос к вам взывает».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«Рождественская оратория  №2» Хорал.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«Рождественская оратория  №4» Хорал.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</w:t>
            </w:r>
            <w:proofErr w:type="spellEnd"/>
            <w:r w:rsidRPr="009E47E7">
              <w:rPr>
                <w:rFonts w:ascii="Times New Roman" w:hAnsi="Times New Roman" w:cs="Times New Roman"/>
                <w:bCs/>
                <w:i/>
              </w:rPr>
              <w:t xml:space="preserve"> «Атланты»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значение выявления глубоких связей с русским народным музыкальным творчеством и осмысление интонационно-жанрового богатства народной музыки, значение молитвы в музыке отечественных композиторов.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соотносить музыкальные сочинения  с произведениями других видов искусств, размышлять о музыке, высказывать суждения об основной идее, 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 средствах и формах ее воплощения, проявлять навыки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вокально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– хоровой работы.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Образы духовной музыки Западной Европы.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западноевропейской музыки эпохи Барокко.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Музыка И.С. Баха как вечно живое искусство, возвышающее душу человека).</w:t>
            </w:r>
            <w:proofErr w:type="gramEnd"/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 xml:space="preserve"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9E47E7">
              <w:rPr>
                <w:rFonts w:ascii="Times New Roman" w:hAnsi="Times New Roman" w:cs="Times New Roman"/>
                <w:bCs/>
              </w:rPr>
              <w:t>Современная</w:t>
            </w:r>
            <w:proofErr w:type="gramEnd"/>
            <w:r w:rsidRPr="009E47E7">
              <w:rPr>
                <w:rFonts w:ascii="Times New Roman" w:hAnsi="Times New Roman" w:cs="Times New Roman"/>
                <w:bCs/>
              </w:rPr>
              <w:t xml:space="preserve"> рок-обработка музыки И.С.Баха.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 xml:space="preserve">И.С.Бах «Токката» ре минор в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  <w:i/>
              </w:rPr>
              <w:t>рок-обработке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Хорал «Проснитесь, голос к вам взывает».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«Рождественская оратория  №2» Хорал.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«Рождественская оратория  №4» Хорал.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</w:t>
            </w:r>
            <w:proofErr w:type="spellEnd"/>
            <w:r w:rsidRPr="009E47E7">
              <w:rPr>
                <w:rFonts w:ascii="Times New Roman" w:hAnsi="Times New Roman" w:cs="Times New Roman"/>
                <w:bCs/>
                <w:i/>
              </w:rPr>
              <w:t xml:space="preserve"> «Атланты»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определения  музыкальных жанров и терминов</w:t>
            </w:r>
            <w:r w:rsidRPr="006A74D7">
              <w:rPr>
                <w:rFonts w:ascii="Times New Roman" w:hAnsi="Times New Roman" w:cs="Times New Roman"/>
                <w:i/>
              </w:rPr>
              <w:t>:  фуга, токката, полифония, хорал, кантата, реквием.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 Понимать особенности полифонического изложения музыки. Получить  представление о стиле </w:t>
            </w:r>
            <w:r w:rsidRPr="006A74D7">
              <w:rPr>
                <w:rFonts w:ascii="Times New Roman" w:hAnsi="Times New Roman" w:cs="Times New Roman"/>
                <w:i/>
              </w:rPr>
              <w:t>барокко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  <w:spacing w:val="-7"/>
              </w:rPr>
              <w:t>проводить инто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  <w:t>национно-образный ана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</w:r>
            <w:r w:rsidRPr="006A74D7">
              <w:rPr>
                <w:rFonts w:ascii="Times New Roman" w:hAnsi="Times New Roman" w:cs="Times New Roman"/>
                <w:spacing w:val="-2"/>
              </w:rPr>
              <w:t xml:space="preserve">лиз музыки и выявлять </w:t>
            </w:r>
            <w:r w:rsidRPr="006A74D7">
              <w:rPr>
                <w:rFonts w:ascii="Times New Roman" w:hAnsi="Times New Roman" w:cs="Times New Roman"/>
                <w:spacing w:val="-1"/>
              </w:rPr>
              <w:lastRenderedPageBreak/>
              <w:t xml:space="preserve">принцип ее развития, 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проявлять навыки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вокально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– хоровой работы.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3C79BC" w:rsidP="00D9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proofErr w:type="gramStart"/>
            <w:r w:rsidRPr="006A74D7">
              <w:rPr>
                <w:rFonts w:ascii="Times New Roman" w:hAnsi="Times New Roman" w:cs="Times New Roman"/>
              </w:rPr>
              <w:t>Небесное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 и земное в музыке Баха.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западноевропейской музыки эпохи Барокко.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Музыка И.С. Баха как вечно живое искусство, возвышающее душу человека).</w:t>
            </w:r>
            <w:proofErr w:type="gramEnd"/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 xml:space="preserve">Характерные особенности музыкального языка И.С.Баха. Выразительные возможности органа. Особенности развития музыки в полифонии. Полифонический 2-частный цикл: токката и фуга, прелюдия и фуга. </w:t>
            </w:r>
            <w:proofErr w:type="gramStart"/>
            <w:r w:rsidRPr="009E47E7">
              <w:rPr>
                <w:rFonts w:ascii="Times New Roman" w:hAnsi="Times New Roman" w:cs="Times New Roman"/>
                <w:bCs/>
              </w:rPr>
              <w:t>Современная</w:t>
            </w:r>
            <w:proofErr w:type="gramEnd"/>
            <w:r w:rsidRPr="009E47E7">
              <w:rPr>
                <w:rFonts w:ascii="Times New Roman" w:hAnsi="Times New Roman" w:cs="Times New Roman"/>
                <w:bCs/>
              </w:rPr>
              <w:t xml:space="preserve"> рок-обработка музыки И.С.Баха.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«Токката» ре минор.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И.С.Бах «Токката» ре минор в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  <w:i/>
              </w:rPr>
              <w:t>рок-обработке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Хорал «Проснитесь, голос к вам взывает».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И.С.Бах. «Рождественская оратория  №2» Хорал.</w:t>
            </w:r>
          </w:p>
          <w:p w:rsidR="009E47E7" w:rsidRPr="009E47E7" w:rsidRDefault="009E47E7" w:rsidP="00DF517F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И.С.Бах «Рождественская оратория  №4» Хорал.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</w:t>
            </w:r>
            <w:proofErr w:type="spellEnd"/>
            <w:r w:rsidRPr="009E47E7">
              <w:rPr>
                <w:rFonts w:ascii="Times New Roman" w:hAnsi="Times New Roman" w:cs="Times New Roman"/>
                <w:bCs/>
                <w:i/>
              </w:rPr>
              <w:t xml:space="preserve"> «Атланты»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определения  музыкальных жанров и терминов</w:t>
            </w:r>
            <w:r w:rsidRPr="006A74D7">
              <w:rPr>
                <w:rFonts w:ascii="Times New Roman" w:hAnsi="Times New Roman" w:cs="Times New Roman"/>
                <w:i/>
              </w:rPr>
              <w:t>:  фуга, токката, полифония, хорал, кантата, реквием.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 Понимать особенности полифонического изложения музыки. Получить  представление о стиле </w:t>
            </w:r>
            <w:r w:rsidRPr="006A74D7">
              <w:rPr>
                <w:rFonts w:ascii="Times New Roman" w:hAnsi="Times New Roman" w:cs="Times New Roman"/>
                <w:i/>
              </w:rPr>
              <w:t>барокко</w:t>
            </w:r>
            <w:r w:rsidRPr="006A74D7">
              <w:rPr>
                <w:rFonts w:ascii="Times New Roman" w:hAnsi="Times New Roman" w:cs="Times New Roman"/>
              </w:rPr>
              <w:t>.</w:t>
            </w:r>
          </w:p>
          <w:p w:rsidR="009E47E7" w:rsidRPr="006A74D7" w:rsidRDefault="009E47E7" w:rsidP="009E47E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  <w:spacing w:val="-7"/>
              </w:rPr>
              <w:t>проводить инто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  <w:t>национно-образный ана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</w:r>
            <w:r w:rsidRPr="006A74D7">
              <w:rPr>
                <w:rFonts w:ascii="Times New Roman" w:hAnsi="Times New Roman" w:cs="Times New Roman"/>
                <w:spacing w:val="-2"/>
              </w:rPr>
              <w:t xml:space="preserve">лиз музыки и выявлять </w:t>
            </w:r>
            <w:r w:rsidRPr="006A74D7">
              <w:rPr>
                <w:rFonts w:ascii="Times New Roman" w:hAnsi="Times New Roman" w:cs="Times New Roman"/>
                <w:spacing w:val="-1"/>
              </w:rPr>
              <w:t xml:space="preserve">принцип ее развития, 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</w:t>
            </w:r>
          </w:p>
          <w:p w:rsidR="009E47E7" w:rsidRPr="006A74D7" w:rsidRDefault="009E47E7" w:rsidP="009E47E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проявлять навыки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вокально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– хоровой работы.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Образы скорби и печали. Фортуна правит миром. «Кармина Бурана».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 (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К.Орф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), особенности трактовки драматической и лирической сфер музыки на примере образцов камерной инструментальной музыки.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>Образы скорби и печали в духовной музыке. Закрепление вокально-инструментальных жанров кантаты и реквиема. Полифонический и гомофонный тип изложения музыкального материала. Контраст музыкальных образов.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кантаты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Дж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>.П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ерголези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Стабат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матер»: </w:t>
            </w:r>
          </w:p>
          <w:p w:rsidR="009E47E7" w:rsidRPr="009E47E7" w:rsidRDefault="009E47E7" w:rsidP="00DF517F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«№1.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Стабат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матер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долороза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</w:t>
            </w:r>
          </w:p>
          <w:p w:rsidR="009E47E7" w:rsidRPr="009E47E7" w:rsidRDefault="009E47E7" w:rsidP="00DF517F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«№13.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Амен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</w:p>
          <w:p w:rsidR="009E47E7" w:rsidRPr="009E47E7" w:rsidRDefault="009E47E7" w:rsidP="00DF517F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В.А.Моцарт «Реквием»: «№1ч. Реквием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атернам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сценической кантаты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К.Орфа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«Кармина Бурана»: « №1. О, Фортуна!»:</w:t>
            </w:r>
          </w:p>
          <w:p w:rsidR="009E47E7" w:rsidRPr="009E47E7" w:rsidRDefault="009E47E7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 №2. Оплакиваю раны, нанесённые мне судьбой»</w:t>
            </w:r>
          </w:p>
          <w:p w:rsidR="009E47E7" w:rsidRPr="009E47E7" w:rsidRDefault="009E47E7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«№5. Тая, исчезает снег»</w:t>
            </w:r>
          </w:p>
          <w:p w:rsidR="009E47E7" w:rsidRPr="009E47E7" w:rsidRDefault="009E47E7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«№8. Купец, продай мне краску»; «№20</w:t>
            </w:r>
          </w:p>
          <w:p w:rsidR="009E47E7" w:rsidRPr="009E47E7" w:rsidRDefault="009E47E7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Приходите, приходи»</w:t>
            </w:r>
          </w:p>
          <w:p w:rsidR="009E47E7" w:rsidRPr="009E47E7" w:rsidRDefault="009E47E7" w:rsidP="00DF517F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«№21. На неверных весах моей души».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7E7">
              <w:rPr>
                <w:rFonts w:ascii="Times New Roman" w:hAnsi="Times New Roman" w:cs="Times New Roman"/>
                <w:bCs/>
                <w:i/>
              </w:rPr>
              <w:t>А.Городницкий</w:t>
            </w:r>
            <w:proofErr w:type="spellEnd"/>
            <w:r w:rsidRPr="009E47E7">
              <w:rPr>
                <w:rFonts w:ascii="Times New Roman" w:hAnsi="Times New Roman" w:cs="Times New Roman"/>
                <w:bCs/>
                <w:i/>
              </w:rPr>
              <w:t xml:space="preserve"> «Атланты»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особенности языка западноевропейской музыки на примере кантаты и реквиема. Знать произведения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К.Орфа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– сценическая кантата, особенности его творчества, понятия: реквием, кантата, полифония.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совершенствовать умения и навыки самообразования, </w:t>
            </w:r>
            <w:r w:rsidRPr="006A74D7">
              <w:rPr>
                <w:rFonts w:ascii="Times New Roman" w:hAnsi="Times New Roman" w:cs="Times New Roman"/>
                <w:spacing w:val="-7"/>
              </w:rPr>
              <w:t>проводить инто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  <w:t>национно-образный ана</w:t>
            </w:r>
            <w:r w:rsidRPr="006A74D7">
              <w:rPr>
                <w:rFonts w:ascii="Times New Roman" w:hAnsi="Times New Roman" w:cs="Times New Roman"/>
                <w:spacing w:val="-7"/>
              </w:rPr>
              <w:softHyphen/>
            </w:r>
            <w:r w:rsidRPr="006A74D7">
              <w:rPr>
                <w:rFonts w:ascii="Times New Roman" w:hAnsi="Times New Roman" w:cs="Times New Roman"/>
                <w:spacing w:val="-2"/>
              </w:rPr>
              <w:t xml:space="preserve">лиз музыки и выявлять </w:t>
            </w:r>
            <w:r w:rsidRPr="006A74D7">
              <w:rPr>
                <w:rFonts w:ascii="Times New Roman" w:hAnsi="Times New Roman" w:cs="Times New Roman"/>
                <w:spacing w:val="-1"/>
              </w:rPr>
              <w:t>принцип ее развития, выявлять средства музыкальной выразительности и приемы развития музыки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3"/>
              </w:rPr>
              <w:t>Устный опрос</w:t>
            </w:r>
          </w:p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Default="009E47E7" w:rsidP="009E47E7">
            <w:pPr>
              <w:ind w:left="-12"/>
              <w:jc w:val="center"/>
              <w:rPr>
                <w:rFonts w:ascii="Times New Roman" w:hAnsi="Times New Roman" w:cs="Times New Roman"/>
                <w:b/>
              </w:rPr>
            </w:pPr>
            <w:r w:rsidRPr="00C93CB9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C93CB9">
              <w:rPr>
                <w:rFonts w:ascii="Times New Roman" w:hAnsi="Times New Roman" w:cs="Times New Roman"/>
                <w:b/>
              </w:rPr>
              <w:t>-я четверть (10 уроков)</w:t>
            </w:r>
          </w:p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Раздел </w:t>
            </w:r>
            <w:r w:rsidRPr="006A74D7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6A74D7">
              <w:rPr>
                <w:rFonts w:ascii="Times New Roman" w:hAnsi="Times New Roman" w:cs="Times New Roman"/>
                <w:b/>
              </w:rPr>
              <w:t xml:space="preserve">  «Мир образов камерной и симфонической музыки»-18ч.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  <w:b/>
              </w:rPr>
            </w:pPr>
          </w:p>
          <w:p w:rsidR="009E47E7" w:rsidRPr="00C93CB9" w:rsidRDefault="009E47E7" w:rsidP="009E47E7">
            <w:pPr>
              <w:ind w:left="-12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</w:rPr>
              <w:t xml:space="preserve">Авторская музыка: прошлое и настоящее.  </w:t>
            </w:r>
          </w:p>
          <w:p w:rsidR="009E47E7" w:rsidRPr="00917E9F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Неоднозначность терминов «легкая» и «серьезная» музыка.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: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б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ардовская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песня 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      </w:r>
          </w:p>
          <w:p w:rsidR="009E47E7" w:rsidRPr="009E47E7" w:rsidRDefault="009E47E7" w:rsidP="00DF517F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Д.Тухманов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«Из вагантов» - из вокальной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  <w:i/>
              </w:rPr>
              <w:t>рок-сюиты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«По волне моей памяти».  </w:t>
            </w:r>
          </w:p>
          <w:p w:rsidR="009E47E7" w:rsidRPr="009E47E7" w:rsidRDefault="009E47E7" w:rsidP="00DF517F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«Гаудеамус»  - Международный студенческий гимн.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А.Городницкий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«Снег»;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определения  музыкальных жанров и терминов: авторская песня, имена  авторов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бардовской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песни: Б.Окуджава, Ю.Ким, В.Высоцкий,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А.Городницкий</w:t>
            </w:r>
            <w:proofErr w:type="spellEnd"/>
            <w:r w:rsidRPr="006A74D7">
              <w:rPr>
                <w:rFonts w:ascii="Times New Roman" w:hAnsi="Times New Roman" w:cs="Times New Roman"/>
              </w:rPr>
              <w:t>. Историю развития авторской песни.</w:t>
            </w:r>
          </w:p>
          <w:p w:rsidR="009E47E7" w:rsidRPr="006A74D7" w:rsidRDefault="009E47E7" w:rsidP="009E47E7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/>
              <w:ind w:right="31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совершенствовать умения и навыки самообразования, высказывать собственную точку зрения, сравнения различных исполнительских трактовок одного и того же произведения и выявления их своеобразия; сравнивать  различные исполнительские </w:t>
            </w:r>
            <w:proofErr w:type="spellStart"/>
            <w:r w:rsidRPr="006A74D7">
              <w:rPr>
                <w:rFonts w:ascii="Times New Roman" w:hAnsi="Times New Roman" w:cs="Times New Roman"/>
              </w:rPr>
              <w:t>трактовоки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одного и того же произведения и выявления их своеобразия.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Джаз – искусство 20 века.      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 </w:t>
            </w:r>
            <w:r w:rsidRPr="006A74D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Неоднозначность терминов «легкая» и «серьезная» музыка.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 xml:space="preserve">Взаимопроникновения «легкой» и «серьезной» музыки, особенности их взаимоотношения в различных пластах современного музыкального искусства: джаз - 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спиричуэл, блюз.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t xml:space="preserve">Взаимодействие легкой и серьезной музыки. Определение джаза. Истоки джаза (спиричуэл, блюз). </w:t>
            </w:r>
            <w:proofErr w:type="spellStart"/>
            <w:r w:rsidRPr="009E47E7">
              <w:rPr>
                <w:rFonts w:ascii="Times New Roman" w:hAnsi="Times New Roman" w:cs="Times New Roman"/>
                <w:bCs/>
              </w:rPr>
              <w:t>Импровизационность</w:t>
            </w:r>
            <w:proofErr w:type="spellEnd"/>
            <w:r w:rsidRPr="009E47E7">
              <w:rPr>
                <w:rFonts w:ascii="Times New Roman" w:hAnsi="Times New Roman" w:cs="Times New Roman"/>
                <w:bCs/>
              </w:rPr>
              <w:t xml:space="preserve"> джазовой музыки. Джазовые обработки.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Спиричуэл «Бог осушит мои слёзы»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Спиричуэл «Вернёмся с Иисусом».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Блюз «Сегодня я пою блюз». 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Дж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.Г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ершвин. «Любимый мой».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И.Миллс-Д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.Э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ллингтон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«Караван» в исп. джаз-оркестра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п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/у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Д.Эллингтона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.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И.Миллс-Д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.Э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ллингтон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«Караван» в исп.джаз-оркестра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п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/у Л.Утёсова.</w:t>
            </w:r>
          </w:p>
          <w:p w:rsidR="009E47E7" w:rsidRPr="009E47E7" w:rsidRDefault="009E47E7" w:rsidP="00DF517F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М.Минков «Старый рояль».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У.Хьюстон  «Я всегда буду тебя любить».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истоки джаза,  определения  музыкальных жанров и терминов: </w:t>
            </w:r>
            <w:r w:rsidRPr="006A74D7">
              <w:rPr>
                <w:rFonts w:ascii="Times New Roman" w:hAnsi="Times New Roman" w:cs="Times New Roman"/>
                <w:i/>
              </w:rPr>
              <w:t>джаз, спиричуэл, блюз.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джазовых композиторов и исполнителей:  Дж</w:t>
            </w:r>
            <w:proofErr w:type="gramStart"/>
            <w:r w:rsidRPr="006A74D7">
              <w:rPr>
                <w:rFonts w:ascii="Times New Roman" w:hAnsi="Times New Roman" w:cs="Times New Roman"/>
              </w:rPr>
              <w:t>.Г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ершвин,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Л.Армстронг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Д.Эллингтон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.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анализировать различные трактовки одного и того же произведения, аргументируя исполнительскую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композитора. Творческое самовыражение учащихся в хоровом исполнении песен.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Вечные темы искусства и жизни.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трактовки драматической и лирической сфер музыки на примере образцов камерной инструментальной музыки - прелюдия, этюд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..</w:t>
            </w:r>
            <w:proofErr w:type="gramEnd"/>
          </w:p>
          <w:p w:rsidR="009E47E7" w:rsidRPr="009E47E7" w:rsidRDefault="009E47E7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</w:rPr>
            </w:pPr>
            <w:r w:rsidRPr="009E47E7">
              <w:rPr>
                <w:rFonts w:ascii="Times New Roman" w:hAnsi="Times New Roman" w:cs="Times New Roman"/>
                <w:bCs/>
              </w:rPr>
              <w:lastRenderedPageBreak/>
      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Ф.Шопена. Закрепление жанра ноктюрна. Программная и не программная музыка.</w:t>
            </w:r>
          </w:p>
          <w:p w:rsidR="009E47E7" w:rsidRPr="009E47E7" w:rsidRDefault="009E47E7" w:rsidP="00DF517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Ф.Шопен. «Этюд № 12».</w:t>
            </w:r>
          </w:p>
          <w:p w:rsidR="009E47E7" w:rsidRPr="009E47E7" w:rsidRDefault="009E47E7" w:rsidP="00DF517F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 Шопен. «Прелюдия №24» ре минор.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Я.Френкель, сл.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Ю.Левитанского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«Баллада о гитаре и трубе».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что </w:t>
            </w:r>
            <w:r w:rsidRPr="006A74D7">
              <w:rPr>
                <w:rFonts w:ascii="Times New Roman" w:hAnsi="Times New Roman" w:cs="Times New Roman"/>
                <w:bCs/>
              </w:rPr>
              <w:t xml:space="preserve">жизнь – единая основа художественных образов любого вида искусства. Понимать, </w:t>
            </w:r>
            <w:r w:rsidRPr="006A74D7">
              <w:rPr>
                <w:rFonts w:ascii="Times New Roman" w:hAnsi="Times New Roman" w:cs="Times New Roman"/>
                <w:bCs/>
              </w:rPr>
              <w:lastRenderedPageBreak/>
              <w:t>что все искусства связаны между собой. Своеобразие и специфика художественных образов камерной и симфонической музыки.</w:t>
            </w:r>
            <w:r w:rsidRPr="006A74D7">
              <w:rPr>
                <w:rFonts w:ascii="Times New Roman" w:hAnsi="Times New Roman" w:cs="Times New Roman"/>
              </w:rPr>
              <w:t xml:space="preserve"> Знать выдающихся исполнителей симфонической и камерной музыки.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выразительно исполнять песни. Размышлять о музыке, выражать собственную позицию относительно прослушанной музыки.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D9077A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Образы камерной музыки.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Романтизм в западноевропейской музыке. Развитие жанров светской музыки: камерная инструментальная.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</w:rPr>
              <w:t xml:space="preserve">Переплетение эпических, лирических и драматических образов. </w:t>
            </w:r>
            <w:r w:rsidRPr="009E47E7">
              <w:rPr>
                <w:rFonts w:ascii="Times New Roman" w:hAnsi="Times New Roman" w:cs="Times New Roman"/>
              </w:rPr>
              <w:t xml:space="preserve">Сходство и различие как основной принцип развития и построения музыки. </w:t>
            </w:r>
            <w:r w:rsidRPr="009E47E7">
              <w:rPr>
                <w:rFonts w:ascii="Times New Roman" w:hAnsi="Times New Roman" w:cs="Times New Roman"/>
                <w:bCs/>
              </w:rPr>
              <w:t>Контраст как основной принцип развития  в музыке. Разнообразие жанров камерной музыки</w:t>
            </w:r>
            <w:proofErr w:type="gramStart"/>
            <w:r w:rsidRPr="009E47E7">
              <w:rPr>
                <w:rFonts w:ascii="Times New Roman" w:hAnsi="Times New Roman" w:cs="Times New Roman"/>
                <w:bCs/>
              </w:rPr>
              <w:t>.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E47E7" w:rsidRPr="009E47E7" w:rsidRDefault="009E47E7" w:rsidP="00DF517F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Ф.Шопен «Баллада №1» соль минор.</w:t>
            </w:r>
          </w:p>
          <w:p w:rsidR="009E47E7" w:rsidRPr="009E47E7" w:rsidRDefault="009E47E7" w:rsidP="00DF517F">
            <w:pPr>
              <w:numPr>
                <w:ilvl w:val="0"/>
                <w:numId w:val="29"/>
              </w:num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Я.Френкель, сл.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Ю.Левитанского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«Баллада о гитаре и трубе».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</w:t>
            </w:r>
            <w:r w:rsidRPr="006A74D7">
              <w:rPr>
                <w:rFonts w:ascii="Times New Roman" w:hAnsi="Times New Roman" w:cs="Times New Roman"/>
                <w:bCs/>
              </w:rPr>
              <w:t xml:space="preserve"> жанры камерной музыки: </w:t>
            </w:r>
            <w:r w:rsidRPr="006A74D7">
              <w:rPr>
                <w:rFonts w:ascii="Times New Roman" w:hAnsi="Times New Roman" w:cs="Times New Roman"/>
                <w:bCs/>
                <w:i/>
              </w:rPr>
              <w:t xml:space="preserve">инструментальная  баллада, ноктюрн, прелюдия, инструментальный концерт. </w:t>
            </w:r>
            <w:r w:rsidRPr="006A74D7">
              <w:rPr>
                <w:rFonts w:ascii="Times New Roman" w:hAnsi="Times New Roman" w:cs="Times New Roman"/>
                <w:bCs/>
              </w:rPr>
              <w:t xml:space="preserve">Понимать строение музыкальных форм: </w:t>
            </w:r>
            <w:r w:rsidRPr="006A74D7">
              <w:rPr>
                <w:rFonts w:ascii="Times New Roman" w:hAnsi="Times New Roman" w:cs="Times New Roman"/>
                <w:bCs/>
                <w:i/>
              </w:rPr>
              <w:t>рондо, вариация</w:t>
            </w:r>
            <w:r w:rsidRPr="006A74D7">
              <w:rPr>
                <w:rFonts w:ascii="Times New Roman" w:hAnsi="Times New Roman" w:cs="Times New Roman"/>
                <w:bCs/>
              </w:rPr>
              <w:t xml:space="preserve">. </w:t>
            </w:r>
            <w:r w:rsidRPr="006A74D7">
              <w:rPr>
                <w:rFonts w:ascii="Times New Roman" w:hAnsi="Times New Roman" w:cs="Times New Roman"/>
              </w:rPr>
              <w:t xml:space="preserve">  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</w:t>
            </w:r>
            <w:r w:rsidRPr="006A74D7">
              <w:rPr>
                <w:rFonts w:ascii="Times New Roman" w:hAnsi="Times New Roman" w:cs="Times New Roman"/>
                <w:bCs/>
              </w:rPr>
              <w:t>узнавать произведения определенного композитора</w:t>
            </w:r>
            <w:r w:rsidRPr="006A74D7">
              <w:rPr>
                <w:rFonts w:ascii="Times New Roman" w:hAnsi="Times New Roman" w:cs="Times New Roman"/>
              </w:rPr>
              <w:t>. Анализировать различные трактовки одного и того же музыкального жанра, аргументируя  интерпре</w:t>
            </w:r>
            <w:r w:rsidRPr="006A74D7">
              <w:rPr>
                <w:rFonts w:ascii="Times New Roman" w:hAnsi="Times New Roman" w:cs="Times New Roman"/>
              </w:rPr>
              <w:softHyphen/>
              <w:t>тацию замысла композитора.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B4476B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Инструментальная баллада.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shd w:val="clear" w:color="auto" w:fill="FFFFFF"/>
              <w:ind w:righ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Романтизм в западноевропейской музыке. Развитие жанров светской музыки: камерная инструментальная – инструментальная баллада, ноктюрн.</w:t>
            </w:r>
            <w:r w:rsidRPr="009E47E7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Сравнительная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характе-ристика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особенностей восприятия мира композиторами.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</w:rPr>
              <w:t>Особенности жанра инструментальной баллады. Ф.Шопен – создатель жанра инструментальной баллады. Разнообразие музыкальных образов в одном произведении. Расширение представлений о жанре ноктюрна. Особенности претворения о</w:t>
            </w:r>
            <w:r w:rsidRPr="009E47E7">
              <w:rPr>
                <w:rFonts w:ascii="Times New Roman" w:hAnsi="Times New Roman" w:cs="Times New Roman"/>
              </w:rPr>
              <w:t>браза-пейзажа.</w:t>
            </w:r>
          </w:p>
          <w:p w:rsidR="009E47E7" w:rsidRPr="009E47E7" w:rsidRDefault="009E47E7" w:rsidP="00DF517F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Ф.Шопен «Ноктюрн» фа минор.</w:t>
            </w:r>
          </w:p>
          <w:p w:rsidR="009E47E7" w:rsidRPr="009E47E7" w:rsidRDefault="009E47E7" w:rsidP="00DF517F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П.Чайковский «Ноктюрн» до-диез минор.</w:t>
            </w:r>
          </w:p>
          <w:p w:rsidR="009E47E7" w:rsidRPr="009E47E7" w:rsidRDefault="009E47E7" w:rsidP="00DF517F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А.П.Бородин «Ноктюрн» из «Квартета №2». Я.Френкель, сл.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Ю.Левитанского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«Баллада о гитаре и трубе».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</w:t>
            </w:r>
            <w:proofErr w:type="gramStart"/>
            <w:r w:rsidRPr="006A74D7">
              <w:rPr>
                <w:rFonts w:ascii="Times New Roman" w:hAnsi="Times New Roman" w:cs="Times New Roman"/>
                <w:b/>
              </w:rPr>
              <w:t>:</w:t>
            </w:r>
            <w:r w:rsidRPr="006A74D7">
              <w:rPr>
                <w:rFonts w:ascii="Times New Roman" w:hAnsi="Times New Roman" w:cs="Times New Roman"/>
                <w:bCs/>
                <w:i/>
              </w:rPr>
              <w:t xml:space="preserve">. </w:t>
            </w:r>
            <w:proofErr w:type="gramEnd"/>
            <w:r w:rsidRPr="006A74D7">
              <w:rPr>
                <w:rFonts w:ascii="Times New Roman" w:hAnsi="Times New Roman" w:cs="Times New Roman"/>
                <w:bCs/>
              </w:rPr>
              <w:t xml:space="preserve">Понимать строение музыкальных форм: </w:t>
            </w:r>
            <w:r w:rsidRPr="006A74D7">
              <w:rPr>
                <w:rFonts w:ascii="Times New Roman" w:hAnsi="Times New Roman" w:cs="Times New Roman"/>
                <w:bCs/>
                <w:i/>
              </w:rPr>
              <w:t>рондо, вариация</w:t>
            </w:r>
            <w:r w:rsidRPr="006A74D7">
              <w:rPr>
                <w:rFonts w:ascii="Times New Roman" w:hAnsi="Times New Roman" w:cs="Times New Roman"/>
                <w:bCs/>
              </w:rPr>
              <w:t xml:space="preserve">. </w:t>
            </w:r>
            <w:r w:rsidRPr="006A74D7">
              <w:rPr>
                <w:rFonts w:ascii="Times New Roman" w:hAnsi="Times New Roman" w:cs="Times New Roman"/>
              </w:rPr>
              <w:t xml:space="preserve">  </w:t>
            </w: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  <w:b/>
              </w:rPr>
              <w:t>Уметь:</w:t>
            </w:r>
            <w:r w:rsidRPr="006A74D7">
              <w:rPr>
                <w:rFonts w:ascii="Times New Roman" w:hAnsi="Times New Roman"/>
              </w:rPr>
              <w:t xml:space="preserve"> </w:t>
            </w:r>
            <w:r w:rsidRPr="006A74D7">
              <w:rPr>
                <w:rFonts w:ascii="Times New Roman" w:hAnsi="Times New Roman"/>
                <w:bCs/>
              </w:rPr>
              <w:t>узнавать произведения определенного композитора</w:t>
            </w:r>
            <w:r w:rsidRPr="006A74D7">
              <w:rPr>
                <w:rFonts w:ascii="Times New Roman" w:hAnsi="Times New Roman"/>
              </w:rPr>
              <w:t>. Анализировать различные трактовки одного и того же музыкального жанра, аргументируя  интерпре</w:t>
            </w:r>
            <w:r w:rsidRPr="006A74D7">
              <w:rPr>
                <w:rFonts w:ascii="Times New Roman" w:hAnsi="Times New Roman"/>
              </w:rPr>
              <w:softHyphen/>
              <w:t>тацию замысла композитора.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Инструментальны</w:t>
            </w:r>
            <w:r w:rsidRPr="006A74D7">
              <w:rPr>
                <w:rFonts w:ascii="Times New Roman" w:hAnsi="Times New Roman" w:cs="Times New Roman"/>
              </w:rPr>
              <w:lastRenderedPageBreak/>
              <w:t>й концерт.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Особенности западноевропейской музыки эпохи Барокко. </w:t>
            </w:r>
            <w:r w:rsidRPr="009E47E7">
              <w:rPr>
                <w:rFonts w:ascii="Times New Roman" w:hAnsi="Times New Roman" w:cs="Times New Roman"/>
                <w:i/>
              </w:rPr>
              <w:lastRenderedPageBreak/>
              <w:t xml:space="preserve">Зарубежная духовная музыка в синтезе с храмовым искусством.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Новый круг образов, отражающих чувства и настроения человека, его жизнь в многообразных проявления</w:t>
            </w:r>
            <w:proofErr w:type="gramEnd"/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А.Вивальди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«Весна» из цикла «Времена года»:</w:t>
            </w:r>
          </w:p>
          <w:p w:rsidR="009E47E7" w:rsidRPr="009E47E7" w:rsidRDefault="009E47E7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А.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Вивальди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 «Зима» из цикла «Времена года».</w:t>
            </w:r>
          </w:p>
          <w:p w:rsidR="009E47E7" w:rsidRPr="009E47E7" w:rsidRDefault="009E47E7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А.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Вивальди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«Весна» 1часть из цикла «Времена года» в аранжировке джаз-оркестра Р.Фола.</w:t>
            </w:r>
          </w:p>
          <w:p w:rsidR="009E47E7" w:rsidRPr="009E47E7" w:rsidRDefault="009E47E7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А.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Вивальди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«Зима» 2 часть из цикла «Времена года» в аранжировке джаз-оркестра Р.Фола.</w:t>
            </w:r>
          </w:p>
          <w:p w:rsidR="009E47E7" w:rsidRPr="009E47E7" w:rsidRDefault="009E47E7" w:rsidP="00DF517F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И.С. Бах «Итальянский концерт».</w:t>
            </w:r>
          </w:p>
          <w:p w:rsidR="009E47E7" w:rsidRPr="009E47E7" w:rsidRDefault="009E47E7" w:rsidP="00DF517F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значение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программной музыки, закрепить представления о различных видах концерта: </w:t>
            </w:r>
            <w:r w:rsidRPr="006A74D7">
              <w:rPr>
                <w:rFonts w:ascii="Times New Roman" w:hAnsi="Times New Roman" w:cs="Times New Roman"/>
                <w:i/>
              </w:rPr>
              <w:t xml:space="preserve">хоровой духовный концерт, инструментальны, </w:t>
            </w:r>
            <w:r w:rsidRPr="006A74D7">
              <w:rPr>
                <w:rFonts w:ascii="Times New Roman" w:hAnsi="Times New Roman" w:cs="Times New Roman"/>
              </w:rPr>
              <w:t>особенности стиля</w:t>
            </w:r>
            <w:r w:rsidRPr="006A74D7">
              <w:rPr>
                <w:rFonts w:ascii="Times New Roman" w:hAnsi="Times New Roman" w:cs="Times New Roman"/>
                <w:i/>
              </w:rPr>
              <w:t xml:space="preserve"> барокко.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определять форму музыкального произведения, определять тембры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музы-альных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lastRenderedPageBreak/>
              <w:t xml:space="preserve">Устный </w:t>
            </w:r>
            <w:r w:rsidRPr="006A74D7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27" w:type="dxa"/>
          </w:tcPr>
          <w:p w:rsidR="009E47E7" w:rsidRPr="00B4476B" w:rsidRDefault="00D9077A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Космический пейзаж». «Быть может, вся природа – мозаика цветов?»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Стилевое многообразие музыки ХХ столетия.</w:t>
            </w:r>
          </w:p>
          <w:p w:rsidR="009E47E7" w:rsidRPr="009E47E7" w:rsidRDefault="009E47E7" w:rsidP="009E47E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Образ-пейзаж.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инструмента. Выразительность и изобразительность в музыке.</w:t>
            </w:r>
          </w:p>
          <w:p w:rsidR="009E47E7" w:rsidRPr="009E47E7" w:rsidRDefault="009E47E7" w:rsidP="00DF517F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Ч.Айвз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«Космический пейзаж».</w:t>
            </w:r>
          </w:p>
          <w:p w:rsidR="009E47E7" w:rsidRPr="009E47E7" w:rsidRDefault="009E47E7" w:rsidP="00DF517F">
            <w:pPr>
              <w:numPr>
                <w:ilvl w:val="0"/>
                <w:numId w:val="32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Э. Артемьев «Мозаика».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widowControl w:val="0"/>
              <w:shd w:val="clear" w:color="auto" w:fill="FFFFFF"/>
              <w:tabs>
                <w:tab w:val="left" w:pos="542"/>
              </w:tabs>
              <w:autoSpaceDE w:val="0"/>
              <w:autoSpaceDN w:val="0"/>
              <w:adjustRightInd w:val="0"/>
              <w:ind w:right="7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>осознать взаимопроникновение  и смысловое единство слова, музыки,  изобразительного искусства, а также легкой и серьезной музыки. Синтезатор.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 определять форму музыкального произведения, определять тембры музыкальных инструментов, определять выразительные и изобразительные образы в музыке, сопоставлять поэтические и музыкальные произведения.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Образы симфонической музыки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Стилевое многообразие музыки ХХ столетия: развитие традиций русской классической музыкальной школы. 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Творчество выдающихся композиторов прошлого и современности: Г.Свиридов.</w:t>
            </w:r>
          </w:p>
          <w:p w:rsidR="009E47E7" w:rsidRPr="009E47E7" w:rsidRDefault="009E47E7" w:rsidP="009E47E7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</w:t>
            </w:r>
            <w:r w:rsidRPr="009E47E7">
              <w:rPr>
                <w:rFonts w:ascii="Times New Roman" w:hAnsi="Times New Roman" w:cs="Times New Roman"/>
              </w:rPr>
              <w:lastRenderedPageBreak/>
              <w:t>Особенности развития музыкального образа в программной музыке.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музыкальных иллюстраций к повести Пушкина  «Тройка» Г.Свиридова «Метель»: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E7" w:rsidRPr="009E47E7" w:rsidRDefault="009E47E7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«Тройка»; «Вальс»; «Весна и осень»; «Романс»; «Пастораль»; «Военный марш»; «Венчание».</w:t>
            </w:r>
          </w:p>
          <w:p w:rsidR="009E47E7" w:rsidRPr="009E47E7" w:rsidRDefault="009E47E7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Н.Зубов. «Не уходи».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>понимать значение симфонического оркестра в раскрытии образов литературного сочинения. Различать звучание различных музыкальных инструментов, понимать определение программной музыки.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выразительно исполнять </w:t>
            </w:r>
            <w:r w:rsidRPr="006A74D7">
              <w:rPr>
                <w:rFonts w:ascii="Times New Roman" w:hAnsi="Times New Roman" w:cs="Times New Roman"/>
              </w:rPr>
              <w:lastRenderedPageBreak/>
              <w:t>песни. Размышлять о музыке, выражать собственную позицию относительно прослушанной музыки. Определять приемы развития музыкальных произведений.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Музыкальные иллюстрации к повести А.С.Пушкина.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Стилевое многообразие музыки ХХ столетия: развитие традиций русской классической музыкальной школы. 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E47E7">
              <w:rPr>
                <w:rFonts w:ascii="Times New Roman" w:hAnsi="Times New Roman" w:cs="Times New Roman"/>
                <w:i/>
              </w:rPr>
              <w:t>Творчество выдающихся композиторов прошлого и современности: Г.Свиридов.</w:t>
            </w:r>
          </w:p>
          <w:p w:rsidR="009E47E7" w:rsidRPr="009E47E7" w:rsidRDefault="009E47E7" w:rsidP="009E47E7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Образы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Фрагменты музыкальных иллюстраций к повести Пушкина  «Тройка» Г.Свиридова «Метель»: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7E7" w:rsidRPr="009E47E7" w:rsidRDefault="009E47E7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«Тройка»; «Вальс»; «Весна и осень»; «Романс»; «Пастораль»; «Военный марш»; «Венчание».</w:t>
            </w:r>
          </w:p>
          <w:p w:rsidR="009E47E7" w:rsidRPr="009E47E7" w:rsidRDefault="009E47E7" w:rsidP="00DF517F">
            <w:pPr>
              <w:numPr>
                <w:ilvl w:val="0"/>
                <w:numId w:val="33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Н.Зубов. «Не уходи».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>О.Митяев «Как здорово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Знать/понимать: </w:t>
            </w:r>
            <w:r w:rsidRPr="006A74D7">
              <w:rPr>
                <w:rFonts w:ascii="Times New Roman" w:hAnsi="Times New Roman" w:cs="Times New Roman"/>
              </w:rPr>
              <w:t>понимать значение симфонического оркестра в раскрытии образов литературного сочинения. Различать звучание различных музыкальных инструментов, понимать определение программной музыки.</w:t>
            </w:r>
          </w:p>
          <w:p w:rsidR="009E47E7" w:rsidRPr="006A74D7" w:rsidRDefault="009E47E7" w:rsidP="009E47E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>выразительно исполнять песни. Размышлять о музыке, выражать собственную позицию относительно прослушанной музыки. Определять тембры музыкальных инструментов, выявлять средства выразительности, форму, приемы развития музыкальных произведений.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Симфоническое развитие музыкальных образов. 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4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трактовки драматической и лирической сфер музыки на примере образцов камерной инструментальной музыки</w:t>
            </w:r>
            <w:r w:rsidRPr="009E47E7">
              <w:rPr>
                <w:rFonts w:ascii="Times New Roman" w:hAnsi="Times New Roman" w:cs="Times New Roman"/>
              </w:rPr>
              <w:t>.</w:t>
            </w:r>
            <w:r w:rsidRPr="009E47E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 xml:space="preserve"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</w:rPr>
              <w:t>обра-ботка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</w:rPr>
              <w:t xml:space="preserve"> классической музыки.</w:t>
            </w:r>
          </w:p>
          <w:p w:rsidR="009E47E7" w:rsidRPr="009E47E7" w:rsidRDefault="009E47E7" w:rsidP="00DF517F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 А. Моцарт «Симфония № 40».</w:t>
            </w:r>
          </w:p>
          <w:p w:rsidR="009E47E7" w:rsidRPr="009E47E7" w:rsidRDefault="009E47E7" w:rsidP="00DF517F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В.А.Моцарт «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Авэ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верум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</w:p>
          <w:p w:rsidR="009E47E7" w:rsidRPr="009E47E7" w:rsidRDefault="009E47E7" w:rsidP="00DF517F">
            <w:pPr>
              <w:numPr>
                <w:ilvl w:val="0"/>
                <w:numId w:val="34"/>
              </w:numPr>
              <w:rPr>
                <w:rFonts w:ascii="Times New Roman" w:hAnsi="Times New Roman" w:cs="Times New Roman"/>
                <w:i/>
              </w:rPr>
            </w:pPr>
            <w:proofErr w:type="gramStart"/>
            <w:r w:rsidRPr="009E47E7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И.Чайковский «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Моцартиана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»,   оркестровая сюита №4.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Е.Крылатов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, сл.Е.Евтушенко «Ольховая сережка».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выдающихся русских: П.Чайковский и зарубежны</w:t>
            </w:r>
            <w:proofErr w:type="gramStart"/>
            <w:r w:rsidRPr="006A74D7">
              <w:rPr>
                <w:rFonts w:ascii="Times New Roman" w:hAnsi="Times New Roman" w:cs="Times New Roman"/>
              </w:rPr>
              <w:t>х-</w:t>
            </w:r>
            <w:proofErr w:type="gramEnd"/>
            <w:r w:rsidRPr="006A74D7">
              <w:rPr>
                <w:rFonts w:ascii="Times New Roman" w:hAnsi="Times New Roman" w:cs="Times New Roman"/>
              </w:rPr>
              <w:t xml:space="preserve"> В.Моцарт. композиторов и их произведения, уметь войти в мир музыкальных образов композиторов П.Чайковского и В.Моцарта.  Понимать значение </w:t>
            </w:r>
            <w:r w:rsidRPr="006A74D7">
              <w:rPr>
                <w:rFonts w:ascii="Times New Roman" w:hAnsi="Times New Roman" w:cs="Times New Roman"/>
                <w:i/>
              </w:rPr>
              <w:t>интерпретаций</w:t>
            </w:r>
            <w:r w:rsidRPr="006A74D7">
              <w:rPr>
                <w:rFonts w:ascii="Times New Roman" w:hAnsi="Times New Roman" w:cs="Times New Roman"/>
              </w:rPr>
              <w:t xml:space="preserve"> в произведениях. </w:t>
            </w:r>
            <w:r w:rsidRPr="006A74D7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E47E7" w:rsidRPr="006A74D7" w:rsidRDefault="009E47E7" w:rsidP="009E47E7">
            <w:pPr>
              <w:spacing w:before="60"/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 xml:space="preserve">Уметь: </w:t>
            </w:r>
            <w:r w:rsidRPr="006A74D7">
              <w:rPr>
                <w:rFonts w:ascii="Times New Roman" w:hAnsi="Times New Roman" w:cs="Times New Roman"/>
              </w:rPr>
              <w:t xml:space="preserve"> осознать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  Сравнивать, </w:t>
            </w:r>
            <w:r w:rsidRPr="006A74D7">
              <w:rPr>
                <w:rFonts w:ascii="Times New Roman" w:hAnsi="Times New Roman" w:cs="Times New Roman"/>
              </w:rPr>
              <w:lastRenderedPageBreak/>
              <w:t>анализировать,  высказывать собственную точку зрения.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Итоговое тестирование</w:t>
            </w:r>
          </w:p>
        </w:tc>
        <w:tc>
          <w:tcPr>
            <w:tcW w:w="927" w:type="dxa"/>
          </w:tcPr>
          <w:p w:rsidR="009E47E7" w:rsidRPr="00B4476B" w:rsidRDefault="006062A4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476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93CB9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C93CB9">
              <w:rPr>
                <w:rFonts w:ascii="Times New Roman" w:hAnsi="Times New Roman" w:cs="Times New Roman"/>
                <w:b/>
                <w:bCs/>
              </w:rPr>
              <w:t>-я четверть(8 уроков)</w:t>
            </w:r>
          </w:p>
          <w:p w:rsidR="009E47E7" w:rsidRDefault="009E47E7" w:rsidP="009E47E7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9E47E7" w:rsidRPr="00C93CB9" w:rsidRDefault="009E47E7" w:rsidP="009E47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4D7">
              <w:rPr>
                <w:rFonts w:ascii="Times New Roman" w:hAnsi="Times New Roman" w:cs="Times New Roman"/>
              </w:rPr>
              <w:t>Программная увертюра.</w:t>
            </w:r>
          </w:p>
        </w:tc>
        <w:tc>
          <w:tcPr>
            <w:tcW w:w="850" w:type="dxa"/>
          </w:tcPr>
          <w:p w:rsid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7E7" w:rsidRPr="00917E9F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Особенности трактовки драматической и лирической сфер музыки на примере образцов камерной инструментальной музыки: увертюра. Классицизм в западноевропейской музыке.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 xml:space="preserve">Жанр программной увертюры. Воплощение </w:t>
            </w:r>
            <w:proofErr w:type="spellStart"/>
            <w:proofErr w:type="gramStart"/>
            <w:r w:rsidRPr="009E47E7">
              <w:rPr>
                <w:rFonts w:ascii="Times New Roman" w:hAnsi="Times New Roman" w:cs="Times New Roman"/>
              </w:rPr>
              <w:t>литерату-рного</w:t>
            </w:r>
            <w:proofErr w:type="spellEnd"/>
            <w:proofErr w:type="gramEnd"/>
            <w:r w:rsidRPr="009E47E7">
              <w:rPr>
                <w:rFonts w:ascii="Times New Roman" w:hAnsi="Times New Roman" w:cs="Times New Roman"/>
              </w:rPr>
              <w:t xml:space="preserve"> сюжета в программной музыке. Закрепление строения сонатной формы. Контраст как конфликтное столкновение противоборствующих сил.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Л.Бетховен. Увертюра «Эгмонт».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Е.Крылатов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, сл.Е.Евтушенко «Ольховая сережка».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имена зарубежных композиторов: Л.Бетховен и его произведения. Понимать строение </w:t>
            </w:r>
            <w:r w:rsidRPr="006A74D7">
              <w:rPr>
                <w:rFonts w:ascii="Times New Roman" w:hAnsi="Times New Roman" w:cs="Times New Roman"/>
                <w:i/>
              </w:rPr>
              <w:t>сонатной формы</w:t>
            </w:r>
            <w:r w:rsidRPr="006A74D7">
              <w:rPr>
                <w:rFonts w:ascii="Times New Roman" w:hAnsi="Times New Roman" w:cs="Times New Roman"/>
              </w:rPr>
              <w:t xml:space="preserve"> на примере  увертюры «Эгмонт».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сравнивать различные исполнительские трактовки одного и того же произведения и выявлять  их своеобразие, высказывать собственную точку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зрен</w:t>
            </w:r>
            <w:proofErr w:type="spellEnd"/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Увертюра-фантазия «Ромео и Джульетта»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9E47E7">
              <w:rPr>
                <w:rFonts w:ascii="Times New Roman" w:hAnsi="Times New Roman" w:cs="Times New Roman"/>
                <w:i/>
              </w:rPr>
              <w:t>Богатство музыкальных образов  и особенности их драматургического развития контраст, конфликт) в вокальной, вокально-инструментальной, камерно-инструментальной, симфонической и театральной музыке.</w:t>
            </w:r>
            <w:proofErr w:type="gramEnd"/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</w:rPr>
      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вражды.</w:t>
            </w:r>
          </w:p>
          <w:p w:rsidR="009E47E7" w:rsidRPr="009E47E7" w:rsidRDefault="009E47E7" w:rsidP="00DF517F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П.И. Чайковский. Увертюра-фантазия «Ромео и Джульетта».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Н.Рота, сл.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Л.Дербенева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«Слова любви»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имена выдающихся русских (П.Чайковский) композиторов и их произведения.  Понимать значение исполнительской интерпретации в воплощении художественного замысла композитора;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выявлять связь музыки с другими искусствами, историей и жизнью, определять приемы развития и средства выразительности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476B" w:rsidRPr="00B447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Мир музыкального театра.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балета С.С. Прокофьева «Ромео и Джульетта»: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( 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на выбор учителя)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«Вступление»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«Улица просыпается»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«Патер Лоренцо»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Монтекки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Капулетти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(Танец     рыцарей)»; «Гибель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Тибальда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»; «Приказ Герцога»; «Похороны и смерть Джульетты».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Фрагменты из оперы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 xml:space="preserve"> 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Глюка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«Орфей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»: «Хор пастухов и пастушек»; ария Орфея «Потерял я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рок-оперы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А.Журбина «Орфей и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Эвридика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»: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( 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на выбор учителя)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«Песня Орфея»;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«Дуэт Орфея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»;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песня Орфея «Не срывай его, золотой цветок…»; баллада Фортуны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«Все несчастливцы, как один…»;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сцена Орфея и Харона;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речитатив и баллада Харона «Орфей, дай мне руку…»; ария Орфея «Потерял я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выдающихся русских и современных композиторов: С.Прокофьев, П.Чайковский, А.Журбин  и их произведения.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Различать звучание различных музыкальных инструментов. Выразительно исполнять песни. Размышлять о музыке, выражать собственную позицию относительно прослушанной музыки. Уметь узнавать на слух </w:t>
            </w:r>
            <w:r w:rsidRPr="006A74D7">
              <w:rPr>
                <w:rFonts w:ascii="Times New Roman" w:hAnsi="Times New Roman" w:cs="Times New Roman"/>
              </w:rPr>
              <w:lastRenderedPageBreak/>
              <w:t>изученные произведения  русской и зарубежной классики, произведения современных композиторов. Сравнивать различные исполнительские трактовки одного и того же произведения и выявления их своеобразия.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476B" w:rsidRPr="00B447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Мюзикл «</w:t>
            </w:r>
            <w:proofErr w:type="spellStart"/>
            <w:r w:rsidRPr="006A74D7">
              <w:rPr>
                <w:rFonts w:ascii="Times New Roman" w:hAnsi="Times New Roman" w:cs="Times New Roman"/>
              </w:rPr>
              <w:t>Вестсайдская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история»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Л.Бернстайн</w:t>
            </w:r>
            <w:proofErr w:type="spellEnd"/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балета С.С. Прокофьева «Ромео и Джульетта»: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( 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на выбор учителя)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«Вступление»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«Улица просыпается»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«Патер Лоренцо»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Монтекки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Капулетти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(Танец     рыцарей)»; «Гибель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Тибальда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»; «Приказ Герцога»; «Похороны и смерть Джульетты».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Фрагменты из оперы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 xml:space="preserve"> 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Глюка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«Орфей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»: «Хор пастухов и пастушек»; ария Орфея «Потерял я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рок-оперы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А.Журбина «Орфей и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Эвридика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»: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( 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на выбор учителя)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«Песня Орфея»;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«Дуэт Орфея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»;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песня Орфея «Не срывай его, золотой цветок…»; баллада Фортуны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«Все несчастливцы, как один…»;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сцена Орфея и Харона;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речитатив и баллада Харона «Орфей, дай мне руку…»; ария Орфея «Потерял я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выдающихся зарубежных и современных композиторов: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Л.Бернстайн</w:t>
            </w:r>
            <w:proofErr w:type="spellEnd"/>
            <w:r w:rsidRPr="006A74D7">
              <w:rPr>
                <w:rFonts w:ascii="Times New Roman" w:hAnsi="Times New Roman" w:cs="Times New Roman"/>
              </w:rPr>
              <w:t>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выражать собственную позицию относительно прослушанной музыки. Уметь узнавать на слух изученные произведения  русской и зарубежной классики, произведения современных композиторов. Сравнивать различные исполнительские трактовки одного и того же произведения</w:t>
            </w: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476B" w:rsidRPr="00B447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Опера «Орфей 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Эвридика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К.</w:t>
            </w:r>
            <w:proofErr w:type="gramStart"/>
            <w:r w:rsidRPr="006A74D7">
              <w:rPr>
                <w:rFonts w:ascii="Times New Roman" w:hAnsi="Times New Roman" w:cs="Times New Roman"/>
              </w:rPr>
              <w:t>Глюка</w:t>
            </w:r>
            <w:proofErr w:type="spellEnd"/>
            <w:proofErr w:type="gramEnd"/>
            <w:r w:rsidRPr="006A74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приемов.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балета С.С. Прокофьева «Ромео и Джульетта»: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( 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на выбор учителя)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«Вступление»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«Улица просыпается»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«Патер Лоренцо»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Монтекки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Капулетти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(Танец     рыцарей)»; «Гибель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Тибальда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»; «Приказ Герцога»; «Похороны и смерть Джульетты».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Фрагменты из оперы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 xml:space="preserve"> 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Глюка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«Орфей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Эвридика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»: «Хор пастухов и пастушек»; ария Орфея «Потерял я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Фрагменты из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рок-оперы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А.Журбина «Орфей и 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Эвридика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»: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( 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на выбор учителя)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«Песня Орфея»;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«Дуэт Орфея и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Эвридики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»;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песня Орфея «Не срывай его, золотой цветок…»; баллада Фортуны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«Все несчастливцы, как один…»; </w:t>
            </w:r>
          </w:p>
          <w:p w:rsidR="009E47E7" w:rsidRPr="009E47E7" w:rsidRDefault="009E47E7" w:rsidP="00DF517F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сцена Орфея и Харона;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речитатив и баллада Харона «Орфей, дай мне руку…»; ария Орфея «Потерял я 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Эвридику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имя композитора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К.</w:t>
            </w:r>
            <w:proofErr w:type="gramStart"/>
            <w:r w:rsidRPr="006A74D7">
              <w:rPr>
                <w:rFonts w:ascii="Times New Roman" w:hAnsi="Times New Roman" w:cs="Times New Roman"/>
              </w:rPr>
              <w:t>Глюка</w:t>
            </w:r>
            <w:proofErr w:type="spellEnd"/>
            <w:proofErr w:type="gramEnd"/>
            <w:r w:rsidRPr="006A74D7">
              <w:rPr>
                <w:rFonts w:ascii="Times New Roman" w:hAnsi="Times New Roman" w:cs="Times New Roman"/>
              </w:rPr>
              <w:t>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Различать звучание различных музыкальных инструментов. Выразительно исполнять песни. Размышлять о музыке, выражать собственную позицию относительно прослушанной музыки. Сравнивать различные исполнительские трактовки одного и того же произведения и выявления их своеобразия.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Устный опрос</w:t>
            </w:r>
          </w:p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</w:tcPr>
          <w:p w:rsidR="009E47E7" w:rsidRPr="00B4476B" w:rsidRDefault="003C79BC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476B" w:rsidRPr="00B447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077A" w:rsidRPr="00B4476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Рок-опера «Орфей </w:t>
            </w:r>
            <w:r w:rsidRPr="006A74D7">
              <w:rPr>
                <w:rFonts w:ascii="Times New Roman" w:hAnsi="Times New Roman" w:cs="Times New Roman"/>
              </w:rPr>
              <w:lastRenderedPageBreak/>
              <w:t xml:space="preserve">и </w:t>
            </w:r>
            <w:proofErr w:type="spellStart"/>
            <w:r w:rsidRPr="006A74D7">
              <w:rPr>
                <w:rFonts w:ascii="Times New Roman" w:hAnsi="Times New Roman" w:cs="Times New Roman"/>
              </w:rPr>
              <w:t>Эврдика</w:t>
            </w:r>
            <w:proofErr w:type="spellEnd"/>
            <w:proofErr w:type="gramStart"/>
            <w:r w:rsidRPr="006A74D7">
              <w:rPr>
                <w:rFonts w:ascii="Times New Roman" w:hAnsi="Times New Roman" w:cs="Times New Roman"/>
              </w:rPr>
              <w:t>»А</w:t>
            </w:r>
            <w:proofErr w:type="gramEnd"/>
            <w:r w:rsidRPr="006A74D7">
              <w:rPr>
                <w:rFonts w:ascii="Times New Roman" w:hAnsi="Times New Roman" w:cs="Times New Roman"/>
              </w:rPr>
              <w:t>.Журбина.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Взаимопроникновения «легкой» и «серьезной» музыки, </w:t>
            </w:r>
            <w:r w:rsidRPr="009E47E7">
              <w:rPr>
                <w:rFonts w:ascii="Times New Roman" w:hAnsi="Times New Roman" w:cs="Times New Roman"/>
                <w:i/>
              </w:rPr>
              <w:lastRenderedPageBreak/>
              <w:t>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9E47E7" w:rsidRP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И.Дунаевский Музыка из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«Дети капитана Гранта»: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песенка Роберта «Спой нам, ветер».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 Таривердиев. «Мгновения» из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«Семнадцать мгновений весны»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Н. Рота. Тема любви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К.Армстронг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 Музыка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Джульетта»: «Песня Джульетты»; хор; дуэт Ромео и Джульетты; сцена на балконе.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Е.Дога. Вальс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к/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«Мой ласковый и нежный зверь»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Жизнь – единая основа художественных образов любого вида искусства. Своеобразие и специфика художественных образов камерной и симфонической </w:t>
            </w:r>
            <w:proofErr w:type="spellStart"/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музыки</w:t>
            </w:r>
            <w:proofErr w:type="gramStart"/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>С</w:t>
            </w:r>
            <w:proofErr w:type="gramEnd"/>
            <w:r w:rsidRPr="009E47E7">
              <w:rPr>
                <w:rFonts w:ascii="Times New Roman" w:hAnsi="Times New Roman" w:cs="Times New Roman"/>
              </w:rPr>
              <w:t>лушание</w:t>
            </w:r>
            <w:proofErr w:type="spellEnd"/>
            <w:r w:rsidRPr="009E47E7">
              <w:rPr>
                <w:rFonts w:ascii="Times New Roman" w:hAnsi="Times New Roman" w:cs="Times New Roman"/>
              </w:rPr>
              <w:t xml:space="preserve">  музыкальных фрагментов. Игра  «Угадай мелодию».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 имена </w:t>
            </w:r>
            <w:r w:rsidRPr="006A74D7">
              <w:rPr>
                <w:rFonts w:ascii="Times New Roman" w:hAnsi="Times New Roman" w:cs="Times New Roman"/>
              </w:rPr>
              <w:lastRenderedPageBreak/>
              <w:t>выдающихся русских и современных композиторов: С.Прокофьев, П.Чайковский, А.Журбин  и их произведения. Понимать жизненно – образное содержание музыкальных произведений.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Размышлять о музыке, выражать собственную позицию относительно прослушанной музыки. Сравнивать различные исполнительские трактовки одного и того же произведения и выявления их своеобразия.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lastRenderedPageBreak/>
              <w:t xml:space="preserve">Устный </w:t>
            </w:r>
            <w:r w:rsidRPr="006A74D7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927" w:type="dxa"/>
          </w:tcPr>
          <w:p w:rsidR="009E47E7" w:rsidRPr="00B4476B" w:rsidRDefault="00D9077A" w:rsidP="003C7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7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C79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Образы киномузыки.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 xml:space="preserve"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</w:t>
            </w:r>
            <w:r w:rsidRPr="009E47E7">
              <w:rPr>
                <w:rFonts w:ascii="Times New Roman" w:hAnsi="Times New Roman" w:cs="Times New Roman"/>
              </w:rPr>
              <w:lastRenderedPageBreak/>
              <w:t>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9E47E7" w:rsidRP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И.Дунаевский Музыка из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«Дети капитана Гранта»: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песенка Роберта «Спой нам, ветер».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 Таривердиев. «Мгновения» из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«Семнадцать мгновений весны»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Н. Рота. Тема любви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К.Армстронг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 Музыка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Джульетта»: «Песня Джульетты»; хор; дуэт Ромео и Джульетты; сцена на балконе.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Е.Дога. Вальс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к/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«Мой ласковый и нежный зверь»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Жизнь – единая основа художественных образов любого вида искусства. Своеобразие и специфика художественных образов камерной и симфонической </w:t>
            </w:r>
            <w:proofErr w:type="spellStart"/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музыки</w:t>
            </w:r>
            <w:proofErr w:type="gramStart"/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>С</w:t>
            </w:r>
            <w:proofErr w:type="gramEnd"/>
            <w:r w:rsidRPr="009E47E7">
              <w:rPr>
                <w:rFonts w:ascii="Times New Roman" w:hAnsi="Times New Roman" w:cs="Times New Roman"/>
              </w:rPr>
              <w:t>лушание</w:t>
            </w:r>
            <w:proofErr w:type="spellEnd"/>
            <w:r w:rsidRPr="009E47E7">
              <w:rPr>
                <w:rFonts w:ascii="Times New Roman" w:hAnsi="Times New Roman" w:cs="Times New Roman"/>
              </w:rPr>
              <w:t xml:space="preserve">  музыкальных фрагментов. Игра  «Угадай мелодию».</w:t>
            </w: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композиторов современности: И.Дунаевский,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Г.Свиридов, А.Журбин, Э.Артемьев,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Л.Бернстайн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 и их произведения.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сравнивать различные исполнительские трактовки одного и того же произведения и выявления их своеобразия.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 xml:space="preserve">Выразительно </w:t>
            </w:r>
            <w:r w:rsidRPr="006A74D7">
              <w:rPr>
                <w:rFonts w:ascii="Times New Roman" w:hAnsi="Times New Roman" w:cs="Times New Roman"/>
              </w:rPr>
              <w:lastRenderedPageBreak/>
              <w:t>исполнять песни. Применять  музыкальные  знания, умения  и навыки в сфере музыкального самообразования: знакомства с литературой о музыке, слушание музыки в свободное от уроков время.</w:t>
            </w: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E47E7" w:rsidRPr="00917E9F" w:rsidTr="006062A4">
        <w:tc>
          <w:tcPr>
            <w:tcW w:w="769" w:type="dxa"/>
          </w:tcPr>
          <w:p w:rsidR="009E47E7" w:rsidRPr="00917E9F" w:rsidRDefault="009E47E7" w:rsidP="00DF517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3" w:type="dxa"/>
          </w:tcPr>
          <w:p w:rsid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>Музыка в отечественном кино.</w:t>
            </w:r>
          </w:p>
          <w:p w:rsidR="00D9077A" w:rsidRPr="006A74D7" w:rsidRDefault="00D9077A" w:rsidP="009E47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курсу</w:t>
            </w:r>
          </w:p>
        </w:tc>
        <w:tc>
          <w:tcPr>
            <w:tcW w:w="850" w:type="dxa"/>
          </w:tcPr>
          <w:p w:rsidR="009E47E7" w:rsidRPr="006A74D7" w:rsidRDefault="009E47E7" w:rsidP="009E47E7">
            <w:pPr>
              <w:pStyle w:val="a8"/>
              <w:jc w:val="center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9E47E7" w:rsidRPr="009E47E7" w:rsidRDefault="009E47E7" w:rsidP="009E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9E47E7" w:rsidRPr="009E47E7" w:rsidRDefault="009E47E7" w:rsidP="009E4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>(на выбор учителя)</w:t>
            </w:r>
          </w:p>
          <w:p w:rsidR="009E47E7" w:rsidRPr="009E47E7" w:rsidRDefault="009E47E7" w:rsidP="009E47E7">
            <w:pPr>
              <w:rPr>
                <w:rFonts w:ascii="Times New Roman" w:hAnsi="Times New Roman" w:cs="Times New Roman"/>
                <w:i/>
                <w:u w:val="single"/>
              </w:rPr>
            </w:pPr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И.Дунаевский Музыка из </w:t>
            </w:r>
            <w:proofErr w:type="gramStart"/>
            <w:r w:rsidRPr="009E47E7">
              <w:rPr>
                <w:rFonts w:ascii="Times New Roman" w:hAnsi="Times New Roman" w:cs="Times New Roman"/>
                <w:i/>
                <w:u w:val="single"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  <w:u w:val="single"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  <w:u w:val="single"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  <w:u w:val="single"/>
              </w:rPr>
              <w:t xml:space="preserve"> «Дети капитана Гранта»: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«Увертюра»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«Песенка о капитане»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lastRenderedPageBreak/>
              <w:t>песенка Роберта «Спой нам, ветер».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М. Таривердиев. «Мгновения» из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«Семнадцать мгновений весны»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Н. Рота. Тема любви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i/>
              </w:rPr>
            </w:pPr>
            <w:proofErr w:type="spellStart"/>
            <w:r w:rsidRPr="009E47E7">
              <w:rPr>
                <w:rFonts w:ascii="Times New Roman" w:hAnsi="Times New Roman" w:cs="Times New Roman"/>
                <w:i/>
              </w:rPr>
              <w:t>К.Армстронг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 Музыка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к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>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«Ромео и Джульетта»: «Песня Джульетты»; хор; дуэт Ромео и Джульетты; сцена на балконе.</w:t>
            </w:r>
          </w:p>
          <w:p w:rsidR="009E47E7" w:rsidRPr="009E47E7" w:rsidRDefault="009E47E7" w:rsidP="00DF517F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  <w:i/>
              </w:rPr>
              <w:t xml:space="preserve">Е.Дога. Вальс </w:t>
            </w:r>
            <w:proofErr w:type="gramStart"/>
            <w:r w:rsidRPr="009E47E7">
              <w:rPr>
                <w:rFonts w:ascii="Times New Roman" w:hAnsi="Times New Roman" w:cs="Times New Roman"/>
                <w:i/>
              </w:rPr>
              <w:t>из</w:t>
            </w:r>
            <w:proofErr w:type="gramEnd"/>
            <w:r w:rsidRPr="009E47E7">
              <w:rPr>
                <w:rFonts w:ascii="Times New Roman" w:hAnsi="Times New Roman" w:cs="Times New Roman"/>
                <w:i/>
              </w:rPr>
              <w:t xml:space="preserve"> к/</w:t>
            </w:r>
            <w:proofErr w:type="spellStart"/>
            <w:r w:rsidRPr="009E47E7">
              <w:rPr>
                <w:rFonts w:ascii="Times New Roman" w:hAnsi="Times New Roman" w:cs="Times New Roman"/>
                <w:i/>
              </w:rPr>
              <w:t>ф</w:t>
            </w:r>
            <w:proofErr w:type="spellEnd"/>
            <w:r w:rsidRPr="009E47E7">
              <w:rPr>
                <w:rFonts w:ascii="Times New Roman" w:hAnsi="Times New Roman" w:cs="Times New Roman"/>
                <w:i/>
              </w:rPr>
              <w:t xml:space="preserve"> «Мой ласковый и нежный зверь»</w:t>
            </w:r>
          </w:p>
          <w:p w:rsidR="009E47E7" w:rsidRDefault="009E47E7" w:rsidP="009E47E7">
            <w:pPr>
              <w:rPr>
                <w:rFonts w:ascii="Times New Roman" w:hAnsi="Times New Roman" w:cs="Times New Roman"/>
              </w:rPr>
            </w:pPr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Жизнь – единая основа художественных образов любого вида искусства. Своеобразие и специфика художественных образов камерной и симфонической </w:t>
            </w:r>
            <w:proofErr w:type="spellStart"/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музыки</w:t>
            </w:r>
            <w:proofErr w:type="gramStart"/>
            <w:r w:rsidRPr="009E47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>С</w:t>
            </w:r>
            <w:proofErr w:type="gramEnd"/>
            <w:r w:rsidRPr="009E47E7">
              <w:rPr>
                <w:rFonts w:ascii="Times New Roman" w:hAnsi="Times New Roman" w:cs="Times New Roman"/>
              </w:rPr>
              <w:t>лушание</w:t>
            </w:r>
            <w:proofErr w:type="spellEnd"/>
            <w:r w:rsidRPr="009E47E7">
              <w:rPr>
                <w:rFonts w:ascii="Times New Roman" w:hAnsi="Times New Roman" w:cs="Times New Roman"/>
              </w:rPr>
              <w:t xml:space="preserve">  музыкальных фрагментов. Игра  «Угадай мелодию».</w:t>
            </w:r>
          </w:p>
          <w:p w:rsidR="00D9077A" w:rsidRPr="009E47E7" w:rsidRDefault="00D9077A" w:rsidP="00D9077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E47E7">
              <w:rPr>
                <w:rFonts w:ascii="Times New Roman" w:hAnsi="Times New Roman" w:cs="Times New Roman"/>
                <w:i/>
              </w:rPr>
      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      </w:r>
          </w:p>
          <w:p w:rsidR="00D9077A" w:rsidRPr="009E47E7" w:rsidRDefault="00D9077A" w:rsidP="00D907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7E7">
              <w:rPr>
                <w:rFonts w:ascii="Times New Roman" w:hAnsi="Times New Roman" w:cs="Times New Roman"/>
              </w:rPr>
              <w:t>Интерпретация литературного произведения в различных музыкально-театральных жанрах: опере, балете, мюзикле.  Современная трактовка классических сюжетов и образов: мюзикл, рок-опера, киномузыка. 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      </w:r>
            <w:r w:rsidRPr="009E4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47E7">
              <w:rPr>
                <w:rFonts w:ascii="Times New Roman" w:hAnsi="Times New Roman" w:cs="Times New Roman"/>
              </w:rPr>
              <w:t xml:space="preserve"> Тестирование по темам года.</w:t>
            </w:r>
          </w:p>
          <w:p w:rsidR="00D9077A" w:rsidRPr="009E47E7" w:rsidRDefault="00D9077A" w:rsidP="009E4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lastRenderedPageBreak/>
              <w:t>Знать/понимать:</w:t>
            </w:r>
            <w:r w:rsidRPr="006A74D7">
              <w:rPr>
                <w:rFonts w:ascii="Times New Roman" w:hAnsi="Times New Roman" w:cs="Times New Roman"/>
              </w:rPr>
              <w:t xml:space="preserve"> Знать имена выдающихся композиторов современности: И.Дунаевский,</w:t>
            </w:r>
          </w:p>
          <w:p w:rsidR="009E47E7" w:rsidRPr="006A74D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</w:rPr>
              <w:t xml:space="preserve">Г.Свиридов, А.Журбин, Э.Артемьев, </w:t>
            </w:r>
            <w:proofErr w:type="spellStart"/>
            <w:r w:rsidRPr="006A74D7">
              <w:rPr>
                <w:rFonts w:ascii="Times New Roman" w:hAnsi="Times New Roman" w:cs="Times New Roman"/>
              </w:rPr>
              <w:t>Л.Бернстайн</w:t>
            </w:r>
            <w:proofErr w:type="spellEnd"/>
            <w:r w:rsidRPr="006A74D7">
              <w:rPr>
                <w:rFonts w:ascii="Times New Roman" w:hAnsi="Times New Roman" w:cs="Times New Roman"/>
              </w:rPr>
              <w:t xml:space="preserve">  и их произведения.</w:t>
            </w:r>
          </w:p>
          <w:p w:rsidR="009E47E7" w:rsidRDefault="009E47E7" w:rsidP="009E47E7">
            <w:pPr>
              <w:jc w:val="both"/>
              <w:rPr>
                <w:rFonts w:ascii="Times New Roman" w:hAnsi="Times New Roman" w:cs="Times New Roman"/>
              </w:rPr>
            </w:pPr>
            <w:r w:rsidRPr="006A74D7">
              <w:rPr>
                <w:rFonts w:ascii="Times New Roman" w:hAnsi="Times New Roman" w:cs="Times New Roman"/>
                <w:b/>
              </w:rPr>
              <w:t>Уметь:</w:t>
            </w:r>
            <w:r w:rsidRPr="006A74D7">
              <w:rPr>
                <w:rFonts w:ascii="Times New Roman" w:hAnsi="Times New Roman" w:cs="Times New Roman"/>
              </w:rPr>
              <w:t xml:space="preserve">  сравнивать различные исполнительские трактовки одного и того же произведения и выявления их своеобразия.</w:t>
            </w:r>
            <w:r w:rsidRPr="006A74D7">
              <w:rPr>
                <w:rFonts w:ascii="Times New Roman" w:hAnsi="Times New Roman" w:cs="Times New Roman"/>
                <w:b/>
              </w:rPr>
              <w:t xml:space="preserve"> </w:t>
            </w:r>
            <w:r w:rsidRPr="006A74D7">
              <w:rPr>
                <w:rFonts w:ascii="Times New Roman" w:hAnsi="Times New Roman" w:cs="Times New Roman"/>
              </w:rPr>
              <w:t>Выразительно исполнять песни. Применять  музыкальные  знания, умения  и навыки в сфере музыкального самообразования: знакомства с литературой о музыке, слушание музыки в свободное от уроков время.</w:t>
            </w:r>
          </w:p>
          <w:p w:rsidR="00D9077A" w:rsidRDefault="00D9077A" w:rsidP="009E47E7">
            <w:pPr>
              <w:jc w:val="both"/>
              <w:rPr>
                <w:rFonts w:ascii="Times New Roman" w:hAnsi="Times New Roman" w:cs="Times New Roman"/>
              </w:rPr>
            </w:pPr>
          </w:p>
          <w:p w:rsidR="00D9077A" w:rsidRPr="006A74D7" w:rsidRDefault="00D9077A" w:rsidP="009E47E7">
            <w:pPr>
              <w:jc w:val="both"/>
              <w:rPr>
                <w:rFonts w:ascii="Times New Roman" w:hAnsi="Times New Roman" w:cs="Times New Roman"/>
              </w:rPr>
            </w:pPr>
          </w:p>
          <w:p w:rsidR="009E47E7" w:rsidRPr="006A74D7" w:rsidRDefault="009E47E7" w:rsidP="009E47E7">
            <w:pPr>
              <w:pStyle w:val="a8"/>
              <w:rPr>
                <w:rFonts w:ascii="Times New Roman" w:hAnsi="Times New Roman"/>
                <w:b/>
                <w:bCs/>
                <w:iCs/>
                <w:spacing w:val="-10"/>
              </w:rPr>
            </w:pPr>
          </w:p>
        </w:tc>
        <w:tc>
          <w:tcPr>
            <w:tcW w:w="992" w:type="dxa"/>
          </w:tcPr>
          <w:p w:rsidR="009E47E7" w:rsidRPr="006A74D7" w:rsidRDefault="009E47E7" w:rsidP="009E47E7">
            <w:pPr>
              <w:pStyle w:val="a8"/>
              <w:rPr>
                <w:rFonts w:ascii="Times New Roman" w:hAnsi="Times New Roman"/>
              </w:rPr>
            </w:pPr>
            <w:r w:rsidRPr="006A74D7"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927" w:type="dxa"/>
          </w:tcPr>
          <w:p w:rsidR="009E47E7" w:rsidRPr="00B4476B" w:rsidRDefault="003C79BC" w:rsidP="00B44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062A4" w:rsidRPr="00B4476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9E47E7" w:rsidRPr="00917E9F" w:rsidRDefault="009E47E7" w:rsidP="009E47E7">
      <w:pPr>
        <w:rPr>
          <w:rFonts w:ascii="Times New Roman" w:hAnsi="Times New Roman" w:cs="Times New Roman"/>
          <w:sz w:val="24"/>
          <w:szCs w:val="24"/>
        </w:rPr>
      </w:pPr>
    </w:p>
    <w:p w:rsidR="00272C67" w:rsidRPr="00B167E4" w:rsidRDefault="00272C67" w:rsidP="00272C67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272C67" w:rsidRPr="00B167E4" w:rsidSect="0048626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E6164B"/>
    <w:multiLevelType w:val="hybridMultilevel"/>
    <w:tmpl w:val="D7404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B5795C"/>
    <w:multiLevelType w:val="hybridMultilevel"/>
    <w:tmpl w:val="15BE8A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2E0C3A"/>
    <w:multiLevelType w:val="hybridMultilevel"/>
    <w:tmpl w:val="63563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740CD9"/>
    <w:multiLevelType w:val="hybridMultilevel"/>
    <w:tmpl w:val="15B887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2B4D59"/>
    <w:multiLevelType w:val="hybridMultilevel"/>
    <w:tmpl w:val="1B24B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3E1827"/>
    <w:multiLevelType w:val="hybridMultilevel"/>
    <w:tmpl w:val="D3BC6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EC04D1"/>
    <w:multiLevelType w:val="singleLevel"/>
    <w:tmpl w:val="531024EE"/>
    <w:lvl w:ilvl="0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10">
    <w:nsid w:val="15EA550A"/>
    <w:multiLevelType w:val="hybridMultilevel"/>
    <w:tmpl w:val="5E38EDC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A002CA"/>
    <w:multiLevelType w:val="hybridMultilevel"/>
    <w:tmpl w:val="734E0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FA7A46"/>
    <w:multiLevelType w:val="hybridMultilevel"/>
    <w:tmpl w:val="548CE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3A11C8"/>
    <w:multiLevelType w:val="hybridMultilevel"/>
    <w:tmpl w:val="D8280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927751"/>
    <w:multiLevelType w:val="hybridMultilevel"/>
    <w:tmpl w:val="E4A0919E"/>
    <w:lvl w:ilvl="0" w:tplc="04190001">
      <w:start w:val="1"/>
      <w:numFmt w:val="bullet"/>
      <w:lvlText w:val="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6">
    <w:nsid w:val="261D630D"/>
    <w:multiLevelType w:val="hybridMultilevel"/>
    <w:tmpl w:val="8AD0CE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7958F3"/>
    <w:multiLevelType w:val="hybridMultilevel"/>
    <w:tmpl w:val="443E5180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B37BE6"/>
    <w:multiLevelType w:val="hybridMultilevel"/>
    <w:tmpl w:val="19821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81FA2"/>
    <w:multiLevelType w:val="hybridMultilevel"/>
    <w:tmpl w:val="603A1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84534A"/>
    <w:multiLevelType w:val="hybridMultilevel"/>
    <w:tmpl w:val="0C520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BC380F"/>
    <w:multiLevelType w:val="hybridMultilevel"/>
    <w:tmpl w:val="AFACF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9544BC"/>
    <w:multiLevelType w:val="hybridMultilevel"/>
    <w:tmpl w:val="29C27196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6B673A"/>
    <w:multiLevelType w:val="hybridMultilevel"/>
    <w:tmpl w:val="BC1611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EE3652"/>
    <w:multiLevelType w:val="hybridMultilevel"/>
    <w:tmpl w:val="68867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613E15"/>
    <w:multiLevelType w:val="hybridMultilevel"/>
    <w:tmpl w:val="E1AC0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894287"/>
    <w:multiLevelType w:val="hybridMultilevel"/>
    <w:tmpl w:val="14AEB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AC0917"/>
    <w:multiLevelType w:val="hybridMultilevel"/>
    <w:tmpl w:val="DB16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9571A3"/>
    <w:multiLevelType w:val="hybridMultilevel"/>
    <w:tmpl w:val="3B62A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655A0"/>
    <w:multiLevelType w:val="hybridMultilevel"/>
    <w:tmpl w:val="22CA0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02A691A"/>
    <w:multiLevelType w:val="hybridMultilevel"/>
    <w:tmpl w:val="952A1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8A4B32"/>
    <w:multiLevelType w:val="hybridMultilevel"/>
    <w:tmpl w:val="013CC4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343502A"/>
    <w:multiLevelType w:val="hybridMultilevel"/>
    <w:tmpl w:val="20D25F6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1D3CC4"/>
    <w:multiLevelType w:val="hybridMultilevel"/>
    <w:tmpl w:val="FE768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CF4E3E"/>
    <w:multiLevelType w:val="hybridMultilevel"/>
    <w:tmpl w:val="E2B84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4A163F"/>
    <w:multiLevelType w:val="hybridMultilevel"/>
    <w:tmpl w:val="4E743C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231945"/>
    <w:multiLevelType w:val="hybridMultilevel"/>
    <w:tmpl w:val="4F9ED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F7441C"/>
    <w:multiLevelType w:val="hybridMultilevel"/>
    <w:tmpl w:val="58FE9DA2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9F4F8E"/>
    <w:multiLevelType w:val="hybridMultilevel"/>
    <w:tmpl w:val="9EB2A4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9B44BB3"/>
    <w:multiLevelType w:val="hybridMultilevel"/>
    <w:tmpl w:val="CDFE2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BE5C1F"/>
    <w:multiLevelType w:val="hybridMultilevel"/>
    <w:tmpl w:val="D64A5A7A"/>
    <w:lvl w:ilvl="0" w:tplc="0419000B">
      <w:start w:val="1"/>
      <w:numFmt w:val="bullet"/>
      <w:lvlText w:val=""/>
      <w:lvlJc w:val="left"/>
      <w:pPr>
        <w:tabs>
          <w:tab w:val="num" w:pos="851"/>
        </w:tabs>
        <w:ind w:left="0" w:firstLine="72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AA2399"/>
    <w:multiLevelType w:val="hybridMultilevel"/>
    <w:tmpl w:val="D014135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7">
    <w:nsid w:val="7DB96A9C"/>
    <w:multiLevelType w:val="hybridMultilevel"/>
    <w:tmpl w:val="5E787A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6C48DD"/>
    <w:multiLevelType w:val="hybridMultilevel"/>
    <w:tmpl w:val="F9364E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1"/>
  </w:num>
  <w:num w:numId="3">
    <w:abstractNumId w:val="32"/>
  </w:num>
  <w:num w:numId="4">
    <w:abstractNumId w:val="43"/>
  </w:num>
  <w:num w:numId="5">
    <w:abstractNumId w:val="34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11"/>
  </w:num>
  <w:num w:numId="9">
    <w:abstractNumId w:val="38"/>
  </w:num>
  <w:num w:numId="10">
    <w:abstractNumId w:val="26"/>
  </w:num>
  <w:num w:numId="11">
    <w:abstractNumId w:val="22"/>
  </w:num>
  <w:num w:numId="12">
    <w:abstractNumId w:val="30"/>
  </w:num>
  <w:num w:numId="13">
    <w:abstractNumId w:val="27"/>
  </w:num>
  <w:num w:numId="14">
    <w:abstractNumId w:val="15"/>
  </w:num>
  <w:num w:numId="15">
    <w:abstractNumId w:val="25"/>
  </w:num>
  <w:num w:numId="16">
    <w:abstractNumId w:val="31"/>
  </w:num>
  <w:num w:numId="17">
    <w:abstractNumId w:val="4"/>
  </w:num>
  <w:num w:numId="18">
    <w:abstractNumId w:val="3"/>
  </w:num>
  <w:num w:numId="19">
    <w:abstractNumId w:val="24"/>
  </w:num>
  <w:num w:numId="20">
    <w:abstractNumId w:val="8"/>
  </w:num>
  <w:num w:numId="21">
    <w:abstractNumId w:val="33"/>
  </w:num>
  <w:num w:numId="22">
    <w:abstractNumId w:val="18"/>
  </w:num>
  <w:num w:numId="23">
    <w:abstractNumId w:val="28"/>
  </w:num>
  <w:num w:numId="24">
    <w:abstractNumId w:val="36"/>
  </w:num>
  <w:num w:numId="25">
    <w:abstractNumId w:val="12"/>
  </w:num>
  <w:num w:numId="26">
    <w:abstractNumId w:val="19"/>
  </w:num>
  <w:num w:numId="27">
    <w:abstractNumId w:val="7"/>
  </w:num>
  <w:num w:numId="28">
    <w:abstractNumId w:val="6"/>
  </w:num>
  <w:num w:numId="29">
    <w:abstractNumId w:val="20"/>
  </w:num>
  <w:num w:numId="30">
    <w:abstractNumId w:val="39"/>
  </w:num>
  <w:num w:numId="31">
    <w:abstractNumId w:val="14"/>
  </w:num>
  <w:num w:numId="32">
    <w:abstractNumId w:val="44"/>
  </w:num>
  <w:num w:numId="33">
    <w:abstractNumId w:val="46"/>
  </w:num>
  <w:num w:numId="34">
    <w:abstractNumId w:val="29"/>
  </w:num>
  <w:num w:numId="35">
    <w:abstractNumId w:val="5"/>
  </w:num>
  <w:num w:numId="36">
    <w:abstractNumId w:val="16"/>
  </w:num>
  <w:num w:numId="37">
    <w:abstractNumId w:val="47"/>
  </w:num>
  <w:num w:numId="38">
    <w:abstractNumId w:val="35"/>
  </w:num>
  <w:num w:numId="39">
    <w:abstractNumId w:val="42"/>
  </w:num>
  <w:num w:numId="40">
    <w:abstractNumId w:val="40"/>
  </w:num>
  <w:num w:numId="41">
    <w:abstractNumId w:val="10"/>
  </w:num>
  <w:num w:numId="42">
    <w:abstractNumId w:val="41"/>
  </w:num>
  <w:num w:numId="43">
    <w:abstractNumId w:val="37"/>
  </w:num>
  <w:num w:numId="44">
    <w:abstractNumId w:val="17"/>
  </w:num>
  <w:num w:numId="45">
    <w:abstractNumId w:val="23"/>
  </w:num>
  <w:num w:numId="46">
    <w:abstractNumId w:val="48"/>
  </w:num>
  <w:num w:numId="47">
    <w:abstractNumId w:val="13"/>
  </w:num>
  <w:num w:numId="48">
    <w:abstractNumId w:val="4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832AC4"/>
    <w:rsid w:val="0002374A"/>
    <w:rsid w:val="00041637"/>
    <w:rsid w:val="00042564"/>
    <w:rsid w:val="00043676"/>
    <w:rsid w:val="00071CD8"/>
    <w:rsid w:val="000C2871"/>
    <w:rsid w:val="000D2F84"/>
    <w:rsid w:val="000E1E31"/>
    <w:rsid w:val="000E4751"/>
    <w:rsid w:val="00104C3D"/>
    <w:rsid w:val="00121DBB"/>
    <w:rsid w:val="001251AD"/>
    <w:rsid w:val="00150CC0"/>
    <w:rsid w:val="001517A6"/>
    <w:rsid w:val="00172D55"/>
    <w:rsid w:val="00174A7B"/>
    <w:rsid w:val="001A2F04"/>
    <w:rsid w:val="001C48F1"/>
    <w:rsid w:val="001D3468"/>
    <w:rsid w:val="001E62B8"/>
    <w:rsid w:val="00206C3D"/>
    <w:rsid w:val="00212FB4"/>
    <w:rsid w:val="002201E0"/>
    <w:rsid w:val="002234BF"/>
    <w:rsid w:val="00243E5A"/>
    <w:rsid w:val="00246065"/>
    <w:rsid w:val="00272C67"/>
    <w:rsid w:val="00274D50"/>
    <w:rsid w:val="00287E7D"/>
    <w:rsid w:val="002A691E"/>
    <w:rsid w:val="002A7C06"/>
    <w:rsid w:val="0031661C"/>
    <w:rsid w:val="00352127"/>
    <w:rsid w:val="00361E15"/>
    <w:rsid w:val="0036428F"/>
    <w:rsid w:val="0039723B"/>
    <w:rsid w:val="003C7913"/>
    <w:rsid w:val="003C79BC"/>
    <w:rsid w:val="003E6B41"/>
    <w:rsid w:val="0040779D"/>
    <w:rsid w:val="0043548D"/>
    <w:rsid w:val="00486261"/>
    <w:rsid w:val="004A0CDC"/>
    <w:rsid w:val="004A3D77"/>
    <w:rsid w:val="004C3835"/>
    <w:rsid w:val="0053016D"/>
    <w:rsid w:val="00563DC2"/>
    <w:rsid w:val="005952C0"/>
    <w:rsid w:val="005B40CF"/>
    <w:rsid w:val="005D4668"/>
    <w:rsid w:val="006062A4"/>
    <w:rsid w:val="00613743"/>
    <w:rsid w:val="00613EBA"/>
    <w:rsid w:val="006A551A"/>
    <w:rsid w:val="006A64FE"/>
    <w:rsid w:val="006A74D7"/>
    <w:rsid w:val="006D1547"/>
    <w:rsid w:val="006D5203"/>
    <w:rsid w:val="00724D24"/>
    <w:rsid w:val="007820B2"/>
    <w:rsid w:val="00786925"/>
    <w:rsid w:val="007F0296"/>
    <w:rsid w:val="007F165D"/>
    <w:rsid w:val="008277FF"/>
    <w:rsid w:val="00832AC4"/>
    <w:rsid w:val="008E67A4"/>
    <w:rsid w:val="00902756"/>
    <w:rsid w:val="00904329"/>
    <w:rsid w:val="00910735"/>
    <w:rsid w:val="00987DD5"/>
    <w:rsid w:val="009A57E5"/>
    <w:rsid w:val="009E47E7"/>
    <w:rsid w:val="009F736A"/>
    <w:rsid w:val="00A3631B"/>
    <w:rsid w:val="00A46790"/>
    <w:rsid w:val="00A664FD"/>
    <w:rsid w:val="00A75070"/>
    <w:rsid w:val="00A850AD"/>
    <w:rsid w:val="00AC2205"/>
    <w:rsid w:val="00AC68D9"/>
    <w:rsid w:val="00AD07E2"/>
    <w:rsid w:val="00AF5260"/>
    <w:rsid w:val="00B167E4"/>
    <w:rsid w:val="00B4476B"/>
    <w:rsid w:val="00B632D1"/>
    <w:rsid w:val="00B64B92"/>
    <w:rsid w:val="00B65AE9"/>
    <w:rsid w:val="00BB4523"/>
    <w:rsid w:val="00BB6AC5"/>
    <w:rsid w:val="00BF2A6E"/>
    <w:rsid w:val="00C23894"/>
    <w:rsid w:val="00C30DCC"/>
    <w:rsid w:val="00C41351"/>
    <w:rsid w:val="00C4202C"/>
    <w:rsid w:val="00C44E0D"/>
    <w:rsid w:val="00C52546"/>
    <w:rsid w:val="00C57D02"/>
    <w:rsid w:val="00C84DAC"/>
    <w:rsid w:val="00CB554F"/>
    <w:rsid w:val="00CD23D5"/>
    <w:rsid w:val="00CF114C"/>
    <w:rsid w:val="00D007EF"/>
    <w:rsid w:val="00D437FB"/>
    <w:rsid w:val="00D51FC1"/>
    <w:rsid w:val="00D57162"/>
    <w:rsid w:val="00D714DE"/>
    <w:rsid w:val="00D8709B"/>
    <w:rsid w:val="00D9077A"/>
    <w:rsid w:val="00DA2B4E"/>
    <w:rsid w:val="00DA333C"/>
    <w:rsid w:val="00DF517F"/>
    <w:rsid w:val="00E36954"/>
    <w:rsid w:val="00E74F29"/>
    <w:rsid w:val="00EF75E7"/>
    <w:rsid w:val="00F157BB"/>
    <w:rsid w:val="00F25A5F"/>
    <w:rsid w:val="00F27632"/>
    <w:rsid w:val="00F6563B"/>
    <w:rsid w:val="00F758EC"/>
    <w:rsid w:val="00FD2D48"/>
    <w:rsid w:val="00FF6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B"/>
  </w:style>
  <w:style w:type="paragraph" w:styleId="1">
    <w:name w:val="heading 1"/>
    <w:basedOn w:val="a"/>
    <w:next w:val="a"/>
    <w:link w:val="10"/>
    <w:qFormat/>
    <w:rsid w:val="0090432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1C48F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32AC4"/>
    <w:rPr>
      <w:rFonts w:cs="Times New Roman"/>
      <w:b/>
      <w:bCs/>
    </w:rPr>
  </w:style>
  <w:style w:type="character" w:customStyle="1" w:styleId="a4">
    <w:name w:val="Основной текст + Полужирный"/>
    <w:basedOn w:val="a0"/>
    <w:rsid w:val="00832A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FontStyle25">
    <w:name w:val="Font Style25"/>
    <w:basedOn w:val="a0"/>
    <w:uiPriority w:val="99"/>
    <w:rsid w:val="00832AC4"/>
    <w:rPr>
      <w:rFonts w:ascii="Times New Roman" w:hAnsi="Times New Roman" w:cs="Times New Roman" w:hint="default"/>
      <w:sz w:val="22"/>
      <w:szCs w:val="22"/>
    </w:rPr>
  </w:style>
  <w:style w:type="paragraph" w:customStyle="1" w:styleId="Style3">
    <w:name w:val="Style3"/>
    <w:basedOn w:val="a"/>
    <w:uiPriority w:val="99"/>
    <w:rsid w:val="00832AC4"/>
    <w:pPr>
      <w:widowControl w:val="0"/>
      <w:autoSpaceDE w:val="0"/>
      <w:autoSpaceDN w:val="0"/>
      <w:adjustRightInd w:val="0"/>
      <w:spacing w:after="0" w:line="294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0432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0432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_"/>
    <w:basedOn w:val="a0"/>
    <w:link w:val="11"/>
    <w:rsid w:val="00486261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6"/>
    <w:rsid w:val="00486261"/>
    <w:pPr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pacing w:val="2"/>
      <w:sz w:val="25"/>
      <w:szCs w:val="25"/>
    </w:rPr>
  </w:style>
  <w:style w:type="character" w:customStyle="1" w:styleId="12">
    <w:name w:val="Заголовок №1"/>
    <w:basedOn w:val="a0"/>
    <w:rsid w:val="003521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styleId="a7">
    <w:name w:val="Hyperlink"/>
    <w:basedOn w:val="a0"/>
    <w:unhideWhenUsed/>
    <w:rsid w:val="00352127"/>
    <w:rPr>
      <w:color w:val="0000FF"/>
      <w:u w:val="single"/>
    </w:rPr>
  </w:style>
  <w:style w:type="paragraph" w:styleId="a8">
    <w:name w:val="No Spacing"/>
    <w:uiPriority w:val="1"/>
    <w:qFormat/>
    <w:rsid w:val="003521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352127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52127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352127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352127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5212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sid w:val="00352127"/>
    <w:rPr>
      <w:rFonts w:ascii="Times New Roman" w:hAnsi="Times New Roman" w:cs="Times New Roman" w:hint="default"/>
      <w:i/>
      <w:iCs/>
      <w:sz w:val="22"/>
      <w:szCs w:val="22"/>
    </w:rPr>
  </w:style>
  <w:style w:type="paragraph" w:styleId="a9">
    <w:name w:val="Body Text Indent"/>
    <w:basedOn w:val="a"/>
    <w:link w:val="aa"/>
    <w:rsid w:val="003521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352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352127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WW8Num4z0">
    <w:name w:val="WW8Num4z0"/>
    <w:rsid w:val="00D57162"/>
    <w:rPr>
      <w:rFonts w:ascii="Symbol" w:hAnsi="Symbol" w:cs="Symbol"/>
    </w:rPr>
  </w:style>
  <w:style w:type="character" w:customStyle="1" w:styleId="WW8Num5z1">
    <w:name w:val="WW8Num5z1"/>
    <w:rsid w:val="00D57162"/>
    <w:rPr>
      <w:rFonts w:ascii="Courier New" w:hAnsi="Courier New" w:cs="Courier New"/>
    </w:rPr>
  </w:style>
  <w:style w:type="character" w:customStyle="1" w:styleId="WW8Num7z0">
    <w:name w:val="WW8Num7z0"/>
    <w:rsid w:val="00D57162"/>
    <w:rPr>
      <w:rFonts w:ascii="Symbol" w:hAnsi="Symbol" w:cs="Symbol"/>
    </w:rPr>
  </w:style>
  <w:style w:type="character" w:customStyle="1" w:styleId="FontStyle14">
    <w:name w:val="Font Style14"/>
    <w:basedOn w:val="a0"/>
    <w:uiPriority w:val="99"/>
    <w:rsid w:val="00D5716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5716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8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57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4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57162"/>
    <w:pPr>
      <w:widowControl w:val="0"/>
      <w:autoSpaceDE w:val="0"/>
      <w:autoSpaceDN w:val="0"/>
      <w:adjustRightInd w:val="0"/>
      <w:spacing w:after="0" w:line="216" w:lineRule="exact"/>
      <w:ind w:firstLine="278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57162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D5716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D57162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D57162"/>
    <w:rPr>
      <w:rFonts w:ascii="Tahoma" w:hAnsi="Tahoma" w:cs="Tahoma"/>
      <w:b/>
      <w:bCs/>
      <w:spacing w:val="50"/>
      <w:sz w:val="10"/>
      <w:szCs w:val="10"/>
    </w:rPr>
  </w:style>
  <w:style w:type="table" w:styleId="ac">
    <w:name w:val="Table Grid"/>
    <w:basedOn w:val="a1"/>
    <w:uiPriority w:val="59"/>
    <w:rsid w:val="00724D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B167E4"/>
  </w:style>
  <w:style w:type="character" w:customStyle="1" w:styleId="c4">
    <w:name w:val="c4"/>
    <w:basedOn w:val="a0"/>
    <w:rsid w:val="00B167E4"/>
  </w:style>
  <w:style w:type="paragraph" w:customStyle="1" w:styleId="c1">
    <w:name w:val="c1"/>
    <w:basedOn w:val="a"/>
    <w:rsid w:val="00B167E4"/>
    <w:pPr>
      <w:suppressAutoHyphens/>
      <w:spacing w:before="90" w:after="9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3">
    <w:name w:val="Основной 1 см"/>
    <w:basedOn w:val="a"/>
    <w:rsid w:val="007F165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12FB4"/>
  </w:style>
  <w:style w:type="character" w:customStyle="1" w:styleId="submenu-table">
    <w:name w:val="submenu-table"/>
    <w:rsid w:val="00212FB4"/>
  </w:style>
  <w:style w:type="character" w:styleId="ad">
    <w:name w:val="footnote reference"/>
    <w:basedOn w:val="a0"/>
    <w:rsid w:val="00174A7B"/>
  </w:style>
  <w:style w:type="character" w:styleId="ae">
    <w:name w:val="Emphasis"/>
    <w:basedOn w:val="a0"/>
    <w:uiPriority w:val="99"/>
    <w:qFormat/>
    <w:rsid w:val="006A64FE"/>
    <w:rPr>
      <w:i/>
      <w:iCs/>
    </w:rPr>
  </w:style>
  <w:style w:type="paragraph" w:styleId="af">
    <w:name w:val="Body Text"/>
    <w:basedOn w:val="a"/>
    <w:link w:val="af0"/>
    <w:unhideWhenUsed/>
    <w:rsid w:val="00D437FB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437FB"/>
  </w:style>
  <w:style w:type="paragraph" w:styleId="3">
    <w:name w:val="Body Text Indent 3"/>
    <w:basedOn w:val="a"/>
    <w:link w:val="30"/>
    <w:rsid w:val="00D437F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437FB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9A57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1C48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1C48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1C48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1C48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1C48F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3">
    <w:name w:val="Body Text Indent 2"/>
    <w:basedOn w:val="a"/>
    <w:link w:val="24"/>
    <w:rsid w:val="001C48F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1C4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rsid w:val="001C4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rsid w:val="001C4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rsid w:val="001C4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1C4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rsid w:val="001C48F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rsid w:val="001C48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89A8D-7D01-4051-A099-FB8D6235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26</Pages>
  <Words>9791</Words>
  <Characters>55811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34</cp:revision>
  <dcterms:created xsi:type="dcterms:W3CDTF">2014-10-01T17:53:00Z</dcterms:created>
  <dcterms:modified xsi:type="dcterms:W3CDTF">2018-09-03T12:22:00Z</dcterms:modified>
</cp:coreProperties>
</file>